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186DE5" w14:textId="77777777" w:rsidR="009763AA" w:rsidRDefault="00A97E74" w:rsidP="009763AA">
      <w:pPr>
        <w:ind w:firstLine="720"/>
        <w:jc w:val="center"/>
        <w:rPr>
          <w:rFonts w:ascii="Times New Roman" w:hAnsi="Times New Roman" w:cs="Times New Roman"/>
          <w:b/>
        </w:rPr>
      </w:pPr>
      <w:r w:rsidRPr="00C7092B">
        <w:rPr>
          <w:rFonts w:ascii="Times New Roman" w:hAnsi="Times New Roman" w:cs="Times New Roman"/>
          <w:b/>
        </w:rPr>
        <w:t>Quantifier scope ambiguities in native and heritage Korean speakers</w:t>
      </w:r>
    </w:p>
    <w:p w14:paraId="043CC8AE" w14:textId="77777777" w:rsidR="003A0F6F" w:rsidRPr="00C7092B" w:rsidRDefault="003A0F6F" w:rsidP="009763AA">
      <w:pPr>
        <w:ind w:firstLine="720"/>
        <w:jc w:val="center"/>
        <w:rPr>
          <w:rFonts w:ascii="Times New Roman" w:hAnsi="Times New Roman" w:cs="Times New Roman"/>
          <w:b/>
        </w:rPr>
      </w:pPr>
    </w:p>
    <w:p w14:paraId="2AEB7090" w14:textId="77777777" w:rsidR="0074388A" w:rsidRDefault="00222B58" w:rsidP="009763AA">
      <w:pPr>
        <w:jc w:val="both"/>
        <w:rPr>
          <w:rFonts w:ascii="TimesNewRomanPSMT" w:hAnsi="TimesNewRomanPSMT" w:cs="TimesNewRomanPSMT"/>
          <w:sz w:val="22"/>
          <w:szCs w:val="22"/>
        </w:rPr>
      </w:pPr>
      <w:r w:rsidRPr="00C7092B">
        <w:rPr>
          <w:rFonts w:ascii="Times New Roman" w:hAnsi="Times New Roman" w:cs="Times New Roman"/>
          <w:b/>
          <w:sz w:val="22"/>
          <w:szCs w:val="22"/>
        </w:rPr>
        <w:t>Background.</w:t>
      </w:r>
      <w:r w:rsidR="0074388A" w:rsidRPr="00C7092B">
        <w:rPr>
          <w:rFonts w:ascii="Times New Roman" w:hAnsi="Times New Roman" w:cs="Times New Roman"/>
          <w:b/>
          <w:sz w:val="22"/>
          <w:szCs w:val="22"/>
        </w:rPr>
        <w:t xml:space="preserve"> </w:t>
      </w:r>
      <w:r w:rsidR="00666F89" w:rsidRPr="0007770B">
        <w:rPr>
          <w:rFonts w:ascii="Times New Roman" w:hAnsi="Times New Roman" w:cs="Times New Roman"/>
          <w:sz w:val="22"/>
          <w:szCs w:val="22"/>
          <w:highlight w:val="yellow"/>
        </w:rPr>
        <w:t>XXX introduce as a</w:t>
      </w:r>
      <w:r w:rsidR="00443E45" w:rsidRPr="0007770B">
        <w:rPr>
          <w:rFonts w:ascii="Times New Roman" w:hAnsi="Times New Roman" w:cs="Times New Roman"/>
          <w:sz w:val="22"/>
          <w:szCs w:val="22"/>
          <w:highlight w:val="yellow"/>
        </w:rPr>
        <w:t xml:space="preserve"> replication of </w:t>
      </w:r>
      <w:proofErr w:type="spellStart"/>
      <w:r w:rsidR="00443E45" w:rsidRPr="0007770B">
        <w:rPr>
          <w:rFonts w:ascii="Times New Roman" w:hAnsi="Times New Roman" w:cs="Times New Roman"/>
          <w:sz w:val="22"/>
          <w:szCs w:val="22"/>
          <w:highlight w:val="yellow"/>
        </w:rPr>
        <w:t>Scontras</w:t>
      </w:r>
      <w:proofErr w:type="spellEnd"/>
      <w:r w:rsidR="00443E45" w:rsidRPr="0007770B">
        <w:rPr>
          <w:rFonts w:ascii="Times New Roman" w:hAnsi="Times New Roman" w:cs="Times New Roman"/>
          <w:sz w:val="22"/>
          <w:szCs w:val="22"/>
          <w:highlight w:val="yellow"/>
        </w:rPr>
        <w:t xml:space="preserve"> et al. 2017.</w:t>
      </w:r>
      <w:r w:rsidR="00666F89">
        <w:rPr>
          <w:rFonts w:ascii="Times New Roman" w:hAnsi="Times New Roman" w:cs="Times New Roman"/>
          <w:b/>
          <w:sz w:val="22"/>
          <w:szCs w:val="22"/>
        </w:rPr>
        <w:t xml:space="preserve"> </w:t>
      </w:r>
      <w:r w:rsidR="0074388A" w:rsidRPr="00C7092B">
        <w:rPr>
          <w:rFonts w:ascii="TimesNewRomanPSMT" w:hAnsi="TimesNewRomanPSMT" w:cs="TimesNewRomanPSMT"/>
          <w:sz w:val="22"/>
          <w:szCs w:val="22"/>
        </w:rPr>
        <w:t>English doubly-quantified sentences readily admit scope ambiguities wherein surface scope relations are</w:t>
      </w:r>
      <w:r w:rsidR="008F5608">
        <w:rPr>
          <w:rFonts w:ascii="TimesNewRomanPSMT" w:hAnsi="TimesNewRomanPSMT" w:cs="TimesNewRomanPSMT"/>
          <w:sz w:val="22"/>
          <w:szCs w:val="22"/>
        </w:rPr>
        <w:t xml:space="preserve"> optionally preserved at </w:t>
      </w:r>
      <w:r w:rsidR="008F5608" w:rsidRPr="0007770B">
        <w:rPr>
          <w:rFonts w:ascii="TimesNewRomanPSMT" w:hAnsi="TimesNewRomanPSMT" w:cs="TimesNewRomanPSMT"/>
          <w:sz w:val="22"/>
          <w:szCs w:val="22"/>
        </w:rPr>
        <w:t>LF</w:t>
      </w:r>
      <w:r w:rsidR="008F5608">
        <w:rPr>
          <w:rFonts w:ascii="TimesNewRomanPSMT" w:hAnsi="TimesNewRomanPSMT" w:cs="TimesNewRomanPSMT"/>
          <w:sz w:val="22"/>
          <w:szCs w:val="22"/>
        </w:rPr>
        <w:t xml:space="preserve"> </w:t>
      </w:r>
      <w:r w:rsidR="0074388A" w:rsidRPr="00C7092B">
        <w:rPr>
          <w:rFonts w:ascii="TimesNewRomanPSMT" w:hAnsi="TimesNewRomanPSMT" w:cs="TimesNewRomanPSMT"/>
          <w:sz w:val="22"/>
          <w:szCs w:val="22"/>
        </w:rPr>
        <w:t>(May 1985, among others).</w:t>
      </w:r>
    </w:p>
    <w:p w14:paraId="254A0461" w14:textId="77777777" w:rsidR="00222B58" w:rsidRPr="00644441" w:rsidRDefault="008F5608" w:rsidP="00644441">
      <w:pPr>
        <w:jc w:val="both"/>
        <w:rPr>
          <w:rFonts w:ascii="Times New Roman" w:hAnsi="Times New Roman" w:cs="Times New Roman"/>
          <w:sz w:val="22"/>
          <w:szCs w:val="22"/>
        </w:rPr>
      </w:pPr>
      <w:r w:rsidRPr="008F5608">
        <w:rPr>
          <w:rFonts w:ascii="Times New Roman" w:hAnsi="Times New Roman" w:cs="Times New Roman"/>
          <w:sz w:val="22"/>
          <w:szCs w:val="22"/>
        </w:rPr>
        <w:t>(1)</w:t>
      </w:r>
      <w:r w:rsidRPr="008F5608">
        <w:rPr>
          <w:rFonts w:ascii="Times New Roman" w:hAnsi="Times New Roman" w:cs="Times New Roman"/>
          <w:sz w:val="22"/>
          <w:szCs w:val="22"/>
        </w:rPr>
        <w:tab/>
        <w:t>A boy saw every girl.</w:t>
      </w:r>
      <w:r w:rsidR="00644441">
        <w:rPr>
          <w:rFonts w:ascii="Times New Roman" w:hAnsi="Times New Roman" w:cs="Times New Roman"/>
          <w:sz w:val="22"/>
          <w:szCs w:val="22"/>
        </w:rPr>
        <w:tab/>
        <w:t xml:space="preserve">                                                                                        (</w:t>
      </w:r>
      <w:r w:rsidR="00644441" w:rsidRPr="00644441">
        <w:rPr>
          <w:rFonts w:ascii="Times New Roman" w:hAnsi="Times New Roman" w:cs="Times New Roman"/>
          <w:i/>
          <w:sz w:val="22"/>
          <w:szCs w:val="22"/>
        </w:rPr>
        <w:t>a&gt;every,</w:t>
      </w:r>
      <w:r w:rsidR="00644441">
        <w:rPr>
          <w:rFonts w:ascii="Times New Roman" w:hAnsi="Times New Roman" w:cs="Times New Roman"/>
          <w:i/>
          <w:sz w:val="22"/>
          <w:szCs w:val="22"/>
        </w:rPr>
        <w:t xml:space="preserve"> </w:t>
      </w:r>
      <w:r w:rsidR="00644441" w:rsidRPr="00644441">
        <w:rPr>
          <w:rFonts w:ascii="Times New Roman" w:hAnsi="Times New Roman" w:cs="Times New Roman"/>
          <w:i/>
          <w:sz w:val="22"/>
          <w:szCs w:val="22"/>
        </w:rPr>
        <w:t>every&gt;a</w:t>
      </w:r>
      <w:r w:rsidR="00644441">
        <w:rPr>
          <w:rFonts w:ascii="Times New Roman" w:hAnsi="Times New Roman" w:cs="Times New Roman"/>
          <w:sz w:val="22"/>
          <w:szCs w:val="22"/>
        </w:rPr>
        <w:t>)</w:t>
      </w:r>
    </w:p>
    <w:p w14:paraId="2396BC54" w14:textId="77777777" w:rsidR="00A97E74" w:rsidRPr="00C7092B" w:rsidRDefault="006A531A">
      <w:pPr>
        <w:rPr>
          <w:rFonts w:ascii="Times New Roman" w:hAnsi="Times New Roman" w:cs="Times New Roman"/>
          <w:sz w:val="22"/>
          <w:szCs w:val="22"/>
        </w:rPr>
      </w:pPr>
      <w:r w:rsidRPr="00C7092B">
        <w:rPr>
          <w:rFonts w:ascii="Times New Roman" w:hAnsi="Times New Roman" w:cs="Times New Roman"/>
          <w:sz w:val="22"/>
          <w:szCs w:val="22"/>
        </w:rPr>
        <w:t xml:space="preserve">Contrasting with English, </w:t>
      </w:r>
      <w:r w:rsidR="005F39F0">
        <w:rPr>
          <w:rFonts w:ascii="Times New Roman" w:hAnsi="Times New Roman" w:cs="Times New Roman"/>
          <w:sz w:val="22"/>
          <w:szCs w:val="22"/>
        </w:rPr>
        <w:t>Korean</w:t>
      </w:r>
      <w:r w:rsidRPr="00C7092B">
        <w:rPr>
          <w:rFonts w:ascii="Times New Roman" w:hAnsi="Times New Roman" w:cs="Times New Roman"/>
          <w:sz w:val="22"/>
          <w:szCs w:val="22"/>
        </w:rPr>
        <w:t xml:space="preserve"> is</w:t>
      </w:r>
      <w:r w:rsidR="00583C68">
        <w:rPr>
          <w:rFonts w:ascii="Times New Roman" w:hAnsi="Times New Roman" w:cs="Times New Roman"/>
          <w:sz w:val="22"/>
          <w:szCs w:val="22"/>
        </w:rPr>
        <w:t xml:space="preserve"> assumed to lack inverse scope</w:t>
      </w:r>
      <w:r w:rsidR="005F39F0">
        <w:rPr>
          <w:rFonts w:ascii="Times New Roman" w:hAnsi="Times New Roman" w:cs="Times New Roman"/>
          <w:sz w:val="22"/>
          <w:szCs w:val="22"/>
        </w:rPr>
        <w:t xml:space="preserve"> (Lee et al., 2009).</w:t>
      </w:r>
      <w:r w:rsidR="00644441">
        <w:rPr>
          <w:rFonts w:ascii="Times New Roman" w:hAnsi="Times New Roman" w:cs="Times New Roman"/>
          <w:sz w:val="22"/>
          <w:szCs w:val="22"/>
        </w:rPr>
        <w:t xml:space="preserve"> The sentence in (2) should therefore only de</w:t>
      </w:r>
      <w:r w:rsidR="003A62D8">
        <w:rPr>
          <w:rFonts w:ascii="Times New Roman" w:hAnsi="Times New Roman" w:cs="Times New Roman"/>
          <w:sz w:val="22"/>
          <w:szCs w:val="22"/>
        </w:rPr>
        <w:t>scribe a situation with a single</w:t>
      </w:r>
      <w:r w:rsidR="00644441">
        <w:rPr>
          <w:rFonts w:ascii="Times New Roman" w:hAnsi="Times New Roman" w:cs="Times New Roman"/>
          <w:sz w:val="22"/>
          <w:szCs w:val="22"/>
        </w:rPr>
        <w:t xml:space="preserve"> boy.</w:t>
      </w:r>
      <w:r w:rsidR="003A62D8">
        <w:rPr>
          <w:rFonts w:ascii="Times New Roman" w:hAnsi="Times New Roman" w:cs="Times New Roman"/>
          <w:sz w:val="22"/>
          <w:szCs w:val="22"/>
        </w:rPr>
        <w:t xml:space="preserve"> </w:t>
      </w:r>
      <w:r w:rsidR="00631BF5">
        <w:rPr>
          <w:rFonts w:ascii="Times New Roman" w:hAnsi="Times New Roman" w:cs="Times New Roman"/>
          <w:sz w:val="22"/>
          <w:szCs w:val="22"/>
        </w:rPr>
        <w:t xml:space="preserve">Note that </w:t>
      </w:r>
      <w:r w:rsidR="00345F38">
        <w:rPr>
          <w:rFonts w:ascii="Times New Roman" w:hAnsi="Times New Roman" w:cs="Times New Roman"/>
          <w:sz w:val="22"/>
          <w:szCs w:val="22"/>
        </w:rPr>
        <w:t xml:space="preserve">the verb </w:t>
      </w:r>
      <w:r w:rsidR="00292B35">
        <w:rPr>
          <w:rFonts w:ascii="Times New Roman" w:hAnsi="Times New Roman" w:cs="Times New Roman"/>
          <w:sz w:val="22"/>
          <w:szCs w:val="22"/>
        </w:rPr>
        <w:t>precedes</w:t>
      </w:r>
      <w:r w:rsidR="00345F38">
        <w:rPr>
          <w:rFonts w:ascii="Times New Roman" w:hAnsi="Times New Roman" w:cs="Times New Roman"/>
          <w:sz w:val="22"/>
          <w:szCs w:val="22"/>
        </w:rPr>
        <w:t xml:space="preserve"> object.</w:t>
      </w:r>
    </w:p>
    <w:p w14:paraId="68C3BA1B" w14:textId="77777777" w:rsidR="00631BF5" w:rsidRPr="00345F38" w:rsidRDefault="00292B35" w:rsidP="00631BF5">
      <w:pPr>
        <w:rPr>
          <w:rFonts w:ascii="Times New Roman" w:eastAsia="Malgun Gothic" w:hAnsi="Times New Roman" w:cs="Times New Roman"/>
          <w:color w:val="000000"/>
          <w:sz w:val="22"/>
        </w:rPr>
      </w:pPr>
      <w:r>
        <w:rPr>
          <w:rFonts w:ascii="Times New Roman" w:eastAsia="Malgun Gothic" w:hAnsi="Times New Roman" w:cs="Times New Roman" w:hint="eastAsia"/>
          <w:color w:val="000000"/>
          <w:sz w:val="22"/>
        </w:rPr>
        <w:t xml:space="preserve">(2) </w:t>
      </w:r>
      <w:r>
        <w:rPr>
          <w:rFonts w:ascii="Times New Roman" w:eastAsia="Malgun Gothic" w:hAnsi="Times New Roman" w:cs="Times New Roman" w:hint="eastAsia"/>
          <w:color w:val="000000"/>
          <w:sz w:val="22"/>
        </w:rPr>
        <w:tab/>
      </w:r>
      <w:r w:rsidR="00631BF5" w:rsidRPr="00631BF5">
        <w:rPr>
          <w:rFonts w:ascii="Times New Roman" w:eastAsia="Malgun Gothic" w:hAnsi="Times New Roman" w:cs="Times New Roman"/>
          <w:color w:val="000000"/>
          <w:sz w:val="22"/>
        </w:rPr>
        <w:t>한</w:t>
      </w:r>
      <w:r w:rsidR="00631BF5" w:rsidRPr="00631BF5">
        <w:rPr>
          <w:rFonts w:ascii="Times New Roman" w:eastAsia="Malgun Gothic" w:hAnsi="Times New Roman" w:cs="Times New Roman"/>
          <w:color w:val="000000"/>
          <w:sz w:val="22"/>
        </w:rPr>
        <w:t xml:space="preserve"> </w:t>
      </w:r>
      <w:r w:rsidR="00631BF5" w:rsidRPr="00631BF5">
        <w:rPr>
          <w:rFonts w:ascii="Times New Roman" w:eastAsia="Malgun Gothic" w:hAnsi="Times New Roman" w:cs="Times New Roman"/>
          <w:color w:val="000000"/>
          <w:sz w:val="22"/>
        </w:rPr>
        <w:t>남자아이가</w:t>
      </w:r>
      <w:r w:rsidR="00631BF5" w:rsidRPr="00631BF5">
        <w:rPr>
          <w:rFonts w:ascii="Times New Roman" w:eastAsia="Malgun Gothic" w:hAnsi="Times New Roman" w:cs="Times New Roman"/>
          <w:color w:val="000000"/>
          <w:sz w:val="22"/>
        </w:rPr>
        <w:t xml:space="preserve"> </w:t>
      </w:r>
      <w:r w:rsidR="00631BF5" w:rsidRPr="00631BF5">
        <w:rPr>
          <w:rFonts w:ascii="Times New Roman" w:eastAsia="Malgun Gothic" w:hAnsi="Times New Roman" w:cs="Times New Roman"/>
          <w:color w:val="000000"/>
          <w:sz w:val="22"/>
        </w:rPr>
        <w:t>모든</w:t>
      </w:r>
      <w:r w:rsidR="00631BF5" w:rsidRPr="00631BF5">
        <w:rPr>
          <w:rFonts w:ascii="Times New Roman" w:eastAsia="Malgun Gothic" w:hAnsi="Times New Roman" w:cs="Times New Roman"/>
          <w:color w:val="000000"/>
          <w:sz w:val="22"/>
        </w:rPr>
        <w:t xml:space="preserve"> </w:t>
      </w:r>
      <w:r w:rsidR="00631BF5" w:rsidRPr="00631BF5">
        <w:rPr>
          <w:rFonts w:ascii="Times New Roman" w:eastAsia="Malgun Gothic" w:hAnsi="Times New Roman" w:cs="Times New Roman"/>
          <w:color w:val="000000"/>
          <w:sz w:val="22"/>
        </w:rPr>
        <w:t>여자아이를</w:t>
      </w:r>
      <w:r w:rsidR="00631BF5" w:rsidRPr="00631BF5">
        <w:rPr>
          <w:rFonts w:ascii="Times New Roman" w:eastAsia="Malgun Gothic" w:hAnsi="Times New Roman" w:cs="Times New Roman"/>
          <w:color w:val="000000"/>
          <w:sz w:val="22"/>
        </w:rPr>
        <w:t xml:space="preserve"> </w:t>
      </w:r>
      <w:r w:rsidR="00631BF5" w:rsidRPr="00631BF5">
        <w:rPr>
          <w:rFonts w:ascii="Times New Roman" w:eastAsia="Malgun Gothic" w:hAnsi="Times New Roman" w:cs="Times New Roman"/>
          <w:color w:val="000000"/>
          <w:sz w:val="22"/>
        </w:rPr>
        <w:t>보았다</w:t>
      </w:r>
      <w:r>
        <w:rPr>
          <w:rFonts w:ascii="Times New Roman" w:eastAsia="Malgun Gothic" w:hAnsi="Times New Roman" w:cs="Times New Roman" w:hint="eastAsia"/>
          <w:color w:val="000000"/>
          <w:sz w:val="22"/>
        </w:rPr>
        <w:t xml:space="preserve">                     </w:t>
      </w:r>
      <w:r w:rsidR="00DD321E">
        <w:rPr>
          <w:rFonts w:ascii="Times New Roman" w:eastAsia="Malgun Gothic" w:hAnsi="Times New Roman" w:cs="Times New Roman"/>
          <w:color w:val="000000"/>
          <w:sz w:val="22"/>
        </w:rPr>
        <w:t xml:space="preserve">                         </w:t>
      </w:r>
      <w:r>
        <w:rPr>
          <w:rFonts w:ascii="Times New Roman" w:eastAsia="Malgun Gothic" w:hAnsi="Times New Roman" w:cs="Times New Roman" w:hint="eastAsia"/>
          <w:color w:val="000000"/>
          <w:sz w:val="22"/>
        </w:rPr>
        <w:t xml:space="preserve">  </w:t>
      </w:r>
      <w:r>
        <w:rPr>
          <w:rFonts w:ascii="Times New Roman" w:eastAsia="Malgun Gothic" w:hAnsi="Times New Roman" w:cs="Times New Roman"/>
          <w:color w:val="000000"/>
          <w:sz w:val="22"/>
        </w:rPr>
        <w:t>(</w:t>
      </w:r>
      <w:r w:rsidRPr="00292B35">
        <w:rPr>
          <w:rFonts w:ascii="Times New Roman" w:eastAsia="Malgun Gothic" w:hAnsi="Times New Roman" w:cs="Times New Roman"/>
          <w:i/>
          <w:color w:val="000000"/>
          <w:sz w:val="22"/>
        </w:rPr>
        <w:t>one&gt;every, *every&gt;one</w:t>
      </w:r>
      <w:r>
        <w:rPr>
          <w:rFonts w:ascii="Times New Roman" w:eastAsia="Malgun Gothic" w:hAnsi="Times New Roman" w:cs="Times New Roman"/>
          <w:color w:val="000000"/>
          <w:sz w:val="22"/>
        </w:rPr>
        <w:t>)</w:t>
      </w:r>
    </w:p>
    <w:p w14:paraId="37C7849C" w14:textId="77777777" w:rsidR="00CE7646" w:rsidRDefault="00F51762" w:rsidP="008D762A">
      <w:pPr>
        <w:jc w:val="both"/>
        <w:rPr>
          <w:rFonts w:ascii="Times New Roman" w:hAnsi="Times New Roman" w:cs="Times New Roman"/>
          <w:sz w:val="22"/>
          <w:szCs w:val="22"/>
        </w:rPr>
      </w:pPr>
      <w:r w:rsidRPr="00C7092B">
        <w:rPr>
          <w:rFonts w:ascii="Times New Roman" w:hAnsi="Times New Roman" w:cs="Times New Roman"/>
          <w:sz w:val="22"/>
          <w:szCs w:val="22"/>
        </w:rPr>
        <w:t xml:space="preserve">The current study tests the status of Korean inverse scope </w:t>
      </w:r>
      <w:r w:rsidR="00BE0A95">
        <w:rPr>
          <w:rFonts w:ascii="Times New Roman" w:hAnsi="Times New Roman" w:cs="Times New Roman"/>
          <w:sz w:val="22"/>
          <w:szCs w:val="22"/>
        </w:rPr>
        <w:t xml:space="preserve">by focusing on the interpretations available for sentences like (2) where </w:t>
      </w:r>
      <w:r w:rsidR="00BE0A95" w:rsidRPr="00BE0A95">
        <w:rPr>
          <w:rFonts w:ascii="Times New Roman" w:hAnsi="Times New Roman" w:cs="Times New Roman"/>
          <w:i/>
          <w:sz w:val="22"/>
          <w:szCs w:val="22"/>
        </w:rPr>
        <w:t>one/a</w:t>
      </w:r>
      <w:r w:rsidR="00BE0A95">
        <w:rPr>
          <w:rFonts w:ascii="Times New Roman" w:hAnsi="Times New Roman" w:cs="Times New Roman"/>
          <w:sz w:val="22"/>
          <w:szCs w:val="22"/>
        </w:rPr>
        <w:t xml:space="preserve"> scopes over </w:t>
      </w:r>
      <w:r w:rsidR="00BE0A95" w:rsidRPr="00BE0A95">
        <w:rPr>
          <w:rFonts w:ascii="Times New Roman" w:hAnsi="Times New Roman" w:cs="Times New Roman"/>
          <w:i/>
          <w:sz w:val="22"/>
          <w:szCs w:val="22"/>
        </w:rPr>
        <w:t>every</w:t>
      </w:r>
      <w:r w:rsidR="00BE0A95">
        <w:rPr>
          <w:rFonts w:ascii="Times New Roman" w:hAnsi="Times New Roman" w:cs="Times New Roman"/>
          <w:sz w:val="22"/>
          <w:szCs w:val="22"/>
        </w:rPr>
        <w:t xml:space="preserve"> at surface structure.</w:t>
      </w:r>
      <w:r w:rsidR="00BD5224">
        <w:rPr>
          <w:rFonts w:ascii="Times New Roman" w:hAnsi="Times New Roman" w:cs="Times New Roman"/>
          <w:sz w:val="22"/>
          <w:szCs w:val="22"/>
        </w:rPr>
        <w:t xml:space="preserve"> By comparing the </w:t>
      </w:r>
      <w:r w:rsidR="008D762A">
        <w:rPr>
          <w:rFonts w:ascii="Times New Roman" w:hAnsi="Times New Roman" w:cs="Times New Roman"/>
          <w:sz w:val="22"/>
          <w:szCs w:val="22"/>
        </w:rPr>
        <w:t xml:space="preserve">responses from native </w:t>
      </w:r>
      <w:r w:rsidR="00583C68">
        <w:rPr>
          <w:rFonts w:ascii="Times New Roman" w:hAnsi="Times New Roman" w:cs="Times New Roman"/>
          <w:sz w:val="22"/>
          <w:szCs w:val="22"/>
        </w:rPr>
        <w:t xml:space="preserve">(N=#) </w:t>
      </w:r>
      <w:r w:rsidR="00EA76D5">
        <w:rPr>
          <w:rFonts w:ascii="Times New Roman" w:hAnsi="Times New Roman" w:cs="Times New Roman"/>
          <w:sz w:val="22"/>
          <w:szCs w:val="22"/>
        </w:rPr>
        <w:t xml:space="preserve">and heritage </w:t>
      </w:r>
      <w:r w:rsidR="00583C68">
        <w:rPr>
          <w:rFonts w:ascii="Times New Roman" w:hAnsi="Times New Roman" w:cs="Times New Roman"/>
          <w:sz w:val="22"/>
          <w:szCs w:val="22"/>
        </w:rPr>
        <w:t xml:space="preserve">(N=#) </w:t>
      </w:r>
      <w:r w:rsidR="00EA76D5">
        <w:rPr>
          <w:rFonts w:ascii="Times New Roman" w:hAnsi="Times New Roman" w:cs="Times New Roman"/>
          <w:sz w:val="22"/>
          <w:szCs w:val="22"/>
        </w:rPr>
        <w:t xml:space="preserve">speakers of Korean </w:t>
      </w:r>
      <w:r w:rsidR="00583C68">
        <w:rPr>
          <w:rFonts w:ascii="Times New Roman" w:hAnsi="Times New Roman" w:cs="Times New Roman"/>
          <w:sz w:val="22"/>
          <w:szCs w:val="22"/>
        </w:rPr>
        <w:t>with those of</w:t>
      </w:r>
      <w:r w:rsidR="00EA76D5">
        <w:rPr>
          <w:rFonts w:ascii="Times New Roman" w:hAnsi="Times New Roman" w:cs="Times New Roman"/>
          <w:sz w:val="22"/>
          <w:szCs w:val="22"/>
        </w:rPr>
        <w:t xml:space="preserve"> native speakers of English (N=#), we show that Korean in fact does not allow inverse scope in doubly-quantified sentences.</w:t>
      </w:r>
    </w:p>
    <w:p w14:paraId="7C37369A" w14:textId="77777777" w:rsidR="00F51762" w:rsidRPr="00C7092B" w:rsidRDefault="00CE7646" w:rsidP="008D762A">
      <w:pPr>
        <w:jc w:val="both"/>
        <w:rPr>
          <w:rFonts w:ascii="Times New Roman" w:hAnsi="Times New Roman" w:cs="Times New Roman"/>
          <w:sz w:val="22"/>
          <w:szCs w:val="22"/>
        </w:rPr>
      </w:pPr>
      <w:r>
        <w:rPr>
          <w:rFonts w:ascii="Times New Roman" w:hAnsi="Times New Roman" w:cs="Times New Roman"/>
          <w:sz w:val="22"/>
          <w:szCs w:val="22"/>
        </w:rPr>
        <w:t>Further, our results suggest that Korean prohibition on inverse scope differs between native and heritage speakers</w:t>
      </w:r>
      <w:r w:rsidR="0015322D">
        <w:rPr>
          <w:rFonts w:ascii="Times New Roman" w:hAnsi="Times New Roman" w:cs="Times New Roman"/>
          <w:sz w:val="22"/>
          <w:szCs w:val="22"/>
        </w:rPr>
        <w:t>.</w:t>
      </w:r>
    </w:p>
    <w:p w14:paraId="6D369B4B" w14:textId="77777777" w:rsidR="00F51762" w:rsidRPr="00C7092B" w:rsidRDefault="00F51762" w:rsidP="008D3EBD">
      <w:pPr>
        <w:jc w:val="both"/>
        <w:rPr>
          <w:rFonts w:ascii="Times New Roman" w:hAnsi="Times New Roman" w:cs="Times New Roman"/>
          <w:sz w:val="22"/>
          <w:szCs w:val="22"/>
        </w:rPr>
      </w:pPr>
    </w:p>
    <w:p w14:paraId="62F07512" w14:textId="77777777" w:rsidR="00222B58" w:rsidRPr="00666F89" w:rsidRDefault="00B85FA1" w:rsidP="00666F89">
      <w:pPr>
        <w:rPr>
          <w:rFonts w:ascii="Times New Roman" w:eastAsia="Times New Roman" w:hAnsi="Times New Roman" w:cs="Times New Roman"/>
          <w:sz w:val="22"/>
          <w:szCs w:val="22"/>
          <w:lang w:eastAsia="en-US"/>
        </w:rPr>
      </w:pPr>
      <w:r w:rsidRPr="00C7092B">
        <w:rPr>
          <w:rFonts w:ascii="Times New Roman" w:hAnsi="Times New Roman" w:cs="Times New Roman"/>
          <w:b/>
          <w:sz w:val="22"/>
          <w:szCs w:val="22"/>
        </w:rPr>
        <w:t>Experiment 1: English</w:t>
      </w:r>
      <w:r w:rsidR="00222B58" w:rsidRPr="00C7092B">
        <w:rPr>
          <w:rFonts w:ascii="Times New Roman" w:hAnsi="Times New Roman" w:cs="Times New Roman"/>
          <w:b/>
          <w:sz w:val="22"/>
          <w:szCs w:val="22"/>
        </w:rPr>
        <w:t>.</w:t>
      </w:r>
      <w:r w:rsidR="0099034A" w:rsidRPr="00C7092B">
        <w:rPr>
          <w:rFonts w:ascii="Times New Roman" w:hAnsi="Times New Roman" w:cs="Times New Roman"/>
          <w:b/>
          <w:sz w:val="22"/>
          <w:szCs w:val="22"/>
        </w:rPr>
        <w:t xml:space="preserve"> </w:t>
      </w:r>
      <w:r w:rsidR="00087AAF" w:rsidRPr="00C7092B">
        <w:rPr>
          <w:rFonts w:ascii="Times New Roman" w:hAnsi="Times New Roman" w:cs="Times New Roman"/>
          <w:sz w:val="22"/>
          <w:szCs w:val="22"/>
        </w:rPr>
        <w:t xml:space="preserve">An auditory web-based experiment presented native English-speaking subjects with </w:t>
      </w:r>
      <w:r w:rsidR="00666F89" w:rsidRPr="00666F89">
        <w:rPr>
          <w:rFonts w:ascii="Times New Roman" w:hAnsi="Times New Roman" w:cs="Times New Roman"/>
          <w:sz w:val="22"/>
          <w:szCs w:val="22"/>
        </w:rPr>
        <w:t>21</w:t>
      </w:r>
      <w:r w:rsidR="00087AAF" w:rsidRPr="00C7092B">
        <w:rPr>
          <w:rFonts w:ascii="Times New Roman" w:hAnsi="Times New Roman" w:cs="Times New Roman"/>
          <w:sz w:val="22"/>
          <w:szCs w:val="22"/>
        </w:rPr>
        <w:t xml:space="preserve"> sentence-picture </w:t>
      </w:r>
      <w:r w:rsidR="00087AAF" w:rsidRPr="00666F89">
        <w:rPr>
          <w:rFonts w:ascii="Times New Roman" w:hAnsi="Times New Roman" w:cs="Times New Roman"/>
          <w:sz w:val="22"/>
          <w:szCs w:val="22"/>
        </w:rPr>
        <w:t xml:space="preserve">pairs. All subjects evaluated whether or not the sentence appropriately described the scenario depicted by rating it on </w:t>
      </w:r>
      <w:r w:rsidR="00666F89" w:rsidRPr="00666F89">
        <w:rPr>
          <w:rFonts w:ascii="Times New Roman" w:hAnsi="Times New Roman" w:cs="Times New Roman"/>
          <w:sz w:val="22"/>
          <w:szCs w:val="22"/>
        </w:rPr>
        <w:t>a sliding scale with endpoints labeled “</w:t>
      </w:r>
      <w:r w:rsidR="00666F89" w:rsidRPr="00666F89">
        <w:rPr>
          <w:rFonts w:ascii="Times New Roman" w:eastAsia="Times New Roman" w:hAnsi="Times New Roman" w:cs="Times New Roman"/>
          <w:color w:val="000000"/>
          <w:sz w:val="22"/>
          <w:szCs w:val="22"/>
          <w:shd w:val="clear" w:color="auto" w:fill="FFFFFF"/>
          <w:lang w:eastAsia="en-US"/>
        </w:rPr>
        <w:t>completely inappropriate</w:t>
      </w:r>
      <w:r w:rsidR="00666F89" w:rsidRPr="00666F89">
        <w:rPr>
          <w:rFonts w:ascii="Times New Roman" w:hAnsi="Times New Roman" w:cs="Times New Roman"/>
          <w:sz w:val="22"/>
          <w:szCs w:val="22"/>
        </w:rPr>
        <w:t>” and “</w:t>
      </w:r>
      <w:r w:rsidR="00666F89" w:rsidRPr="00666F89">
        <w:rPr>
          <w:rFonts w:ascii="Times New Roman" w:eastAsia="Times New Roman" w:hAnsi="Times New Roman" w:cs="Times New Roman"/>
          <w:color w:val="000000"/>
          <w:sz w:val="22"/>
          <w:szCs w:val="22"/>
          <w:shd w:val="clear" w:color="auto" w:fill="FFFFFF"/>
          <w:lang w:eastAsia="en-US"/>
        </w:rPr>
        <w:t>completely appropriate</w:t>
      </w:r>
      <w:r w:rsidR="00666F89" w:rsidRPr="00666F89">
        <w:rPr>
          <w:rFonts w:ascii="Times New Roman" w:hAnsi="Times New Roman" w:cs="Times New Roman"/>
          <w:sz w:val="22"/>
          <w:szCs w:val="22"/>
        </w:rPr>
        <w:t>”</w:t>
      </w:r>
      <w:r w:rsidR="00087AAF" w:rsidRPr="00666F89">
        <w:rPr>
          <w:rFonts w:ascii="Times New Roman" w:hAnsi="Times New Roman" w:cs="Times New Roman"/>
          <w:sz w:val="22"/>
          <w:szCs w:val="22"/>
        </w:rPr>
        <w:t>. Sentences were recorded by an adult male speaker of English.</w:t>
      </w:r>
      <w:r w:rsidR="00222B58" w:rsidRPr="00666F89">
        <w:rPr>
          <w:rFonts w:ascii="Times New Roman" w:hAnsi="Times New Roman" w:cs="Times New Roman"/>
          <w:sz w:val="22"/>
          <w:szCs w:val="22"/>
        </w:rPr>
        <w:t xml:space="preserve"> </w:t>
      </w:r>
      <w:r w:rsidR="00836F28" w:rsidRPr="00666F89">
        <w:rPr>
          <w:rFonts w:ascii="Times New Roman" w:hAnsi="Times New Roman" w:cs="Times New Roman"/>
          <w:sz w:val="22"/>
          <w:szCs w:val="22"/>
        </w:rPr>
        <w:t xml:space="preserve">Critical items featured doubly-quantified transitive sentences with the quantifiers </w:t>
      </w:r>
      <w:r w:rsidR="00836F28" w:rsidRPr="00666F89">
        <w:rPr>
          <w:rFonts w:ascii="Times New Roman" w:hAnsi="Times New Roman" w:cs="Times New Roman"/>
          <w:i/>
          <w:sz w:val="22"/>
          <w:szCs w:val="22"/>
        </w:rPr>
        <w:t>every</w:t>
      </w:r>
      <w:r w:rsidR="00836F28" w:rsidRPr="00666F89">
        <w:rPr>
          <w:rFonts w:ascii="Times New Roman" w:hAnsi="Times New Roman" w:cs="Times New Roman"/>
          <w:sz w:val="22"/>
          <w:szCs w:val="22"/>
        </w:rPr>
        <w:t xml:space="preserve"> and </w:t>
      </w:r>
      <w:r w:rsidR="00836F28" w:rsidRPr="00666F89">
        <w:rPr>
          <w:rFonts w:ascii="Times New Roman" w:hAnsi="Times New Roman" w:cs="Times New Roman"/>
          <w:i/>
          <w:sz w:val="22"/>
          <w:szCs w:val="22"/>
        </w:rPr>
        <w:t>one/a</w:t>
      </w:r>
      <w:r w:rsidR="008B7C33" w:rsidRPr="00666F89">
        <w:rPr>
          <w:rFonts w:ascii="Times New Roman" w:hAnsi="Times New Roman" w:cs="Times New Roman"/>
          <w:sz w:val="22"/>
          <w:szCs w:val="22"/>
        </w:rPr>
        <w:t xml:space="preserve"> in the sentence. We manipulated two factors.</w:t>
      </w:r>
      <w:r w:rsidR="008B7C33" w:rsidRPr="008B7C33">
        <w:rPr>
          <w:rFonts w:ascii="Times New Roman" w:hAnsi="Times New Roman" w:cs="Times New Roman"/>
          <w:sz w:val="22"/>
          <w:szCs w:val="22"/>
        </w:rPr>
        <w:t xml:space="preserve"> The first, ORDER, corresponded to whether </w:t>
      </w:r>
      <w:r w:rsidR="008B7C33" w:rsidRPr="008B7C33">
        <w:rPr>
          <w:rFonts w:ascii="Times New Roman" w:hAnsi="Times New Roman" w:cs="Times New Roman"/>
          <w:i/>
          <w:sz w:val="22"/>
          <w:szCs w:val="22"/>
        </w:rPr>
        <w:t>every</w:t>
      </w:r>
      <w:r w:rsidR="008B7C33" w:rsidRPr="008B7C33">
        <w:rPr>
          <w:rFonts w:ascii="Times New Roman" w:hAnsi="Times New Roman" w:cs="Times New Roman"/>
          <w:sz w:val="22"/>
          <w:szCs w:val="22"/>
        </w:rPr>
        <w:t xml:space="preserve"> preceded (EO) or followed (OE) </w:t>
      </w:r>
      <w:r w:rsidR="008B7C33" w:rsidRPr="008B7C33">
        <w:rPr>
          <w:rFonts w:ascii="Times New Roman" w:hAnsi="Times New Roman" w:cs="Times New Roman"/>
          <w:i/>
          <w:sz w:val="22"/>
          <w:szCs w:val="22"/>
        </w:rPr>
        <w:t xml:space="preserve">one/a </w:t>
      </w:r>
      <w:r w:rsidR="008B7C33" w:rsidRPr="008B7C33">
        <w:rPr>
          <w:rFonts w:ascii="Times New Roman" w:hAnsi="Times New Roman" w:cs="Times New Roman"/>
          <w:sz w:val="22"/>
          <w:szCs w:val="22"/>
        </w:rPr>
        <w:t>in the sentence. The second factor, INVERSE, corresponded to whether the picture co-occurring with the sentence matched an inverse or surface interpretation.</w:t>
      </w:r>
      <w:r w:rsidR="00836F28" w:rsidRPr="008B7C33">
        <w:rPr>
          <w:rFonts w:ascii="Times New Roman" w:hAnsi="Times New Roman" w:cs="Times New Roman"/>
          <w:sz w:val="22"/>
          <w:szCs w:val="22"/>
        </w:rPr>
        <w:t xml:space="preserve"> </w:t>
      </w:r>
      <w:r w:rsidR="00222B58" w:rsidRPr="0007770B">
        <w:rPr>
          <w:rFonts w:ascii="Times New Roman" w:hAnsi="Times New Roman" w:cs="Times New Roman"/>
          <w:sz w:val="22"/>
          <w:szCs w:val="22"/>
        </w:rPr>
        <w:t>W</w:t>
      </w:r>
      <w:r w:rsidR="004B69FE" w:rsidRPr="0007770B">
        <w:rPr>
          <w:rFonts w:ascii="Times New Roman" w:hAnsi="Times New Roman" w:cs="Times New Roman"/>
          <w:sz w:val="22"/>
          <w:szCs w:val="22"/>
        </w:rPr>
        <w:t>e split Expt. 1</w:t>
      </w:r>
      <w:r w:rsidR="00222B58" w:rsidRPr="0007770B">
        <w:rPr>
          <w:rFonts w:ascii="Times New Roman" w:hAnsi="Times New Roman" w:cs="Times New Roman"/>
          <w:sz w:val="22"/>
          <w:szCs w:val="22"/>
        </w:rPr>
        <w:t xml:space="preserve"> into 4 sub-experiments: English sentences featured either indefinite </w:t>
      </w:r>
      <w:r w:rsidR="00222B58" w:rsidRPr="0007770B">
        <w:rPr>
          <w:rFonts w:ascii="Times New Roman" w:hAnsi="Times New Roman" w:cs="Times New Roman"/>
          <w:i/>
          <w:iCs/>
          <w:sz w:val="22"/>
          <w:szCs w:val="22"/>
        </w:rPr>
        <w:t xml:space="preserve">a </w:t>
      </w:r>
      <w:r w:rsidR="00222B58" w:rsidRPr="0007770B">
        <w:rPr>
          <w:rFonts w:ascii="Times New Roman" w:hAnsi="Times New Roman" w:cs="Times New Roman"/>
          <w:sz w:val="22"/>
          <w:szCs w:val="22"/>
        </w:rPr>
        <w:t>(1</w:t>
      </w:r>
      <w:proofErr w:type="gramStart"/>
      <w:r w:rsidR="00222B58" w:rsidRPr="0007770B">
        <w:rPr>
          <w:rFonts w:ascii="Times New Roman" w:hAnsi="Times New Roman" w:cs="Times New Roman"/>
          <w:sz w:val="22"/>
          <w:szCs w:val="22"/>
        </w:rPr>
        <w:t>a,c</w:t>
      </w:r>
      <w:proofErr w:type="gramEnd"/>
      <w:r w:rsidR="00222B58" w:rsidRPr="0007770B">
        <w:rPr>
          <w:rFonts w:ascii="Times New Roman" w:hAnsi="Times New Roman" w:cs="Times New Roman"/>
          <w:sz w:val="22"/>
          <w:szCs w:val="22"/>
        </w:rPr>
        <w:t xml:space="preserve">) or the numeral </w:t>
      </w:r>
      <w:r w:rsidR="00222B58" w:rsidRPr="0007770B">
        <w:rPr>
          <w:rFonts w:ascii="Times New Roman" w:hAnsi="Times New Roman" w:cs="Times New Roman"/>
          <w:i/>
          <w:iCs/>
          <w:sz w:val="22"/>
          <w:szCs w:val="22"/>
        </w:rPr>
        <w:t xml:space="preserve">one </w:t>
      </w:r>
      <w:r w:rsidR="00666F89" w:rsidRPr="0007770B">
        <w:rPr>
          <w:rFonts w:ascii="Times New Roman" w:hAnsi="Times New Roman" w:cs="Times New Roman"/>
          <w:sz w:val="22"/>
          <w:szCs w:val="22"/>
        </w:rPr>
        <w:t>(1</w:t>
      </w:r>
      <w:r w:rsidR="00222B58" w:rsidRPr="0007770B">
        <w:rPr>
          <w:rFonts w:ascii="Times New Roman" w:hAnsi="Times New Roman" w:cs="Times New Roman"/>
          <w:sz w:val="22"/>
          <w:szCs w:val="22"/>
        </w:rPr>
        <w:t>b,d), and OE sentences optionally included existential constructions (1c,d).</w:t>
      </w:r>
      <w:r w:rsidR="00222B58" w:rsidRPr="00C7092B">
        <w:rPr>
          <w:rFonts w:ascii="Times New Roman" w:hAnsi="Times New Roman" w:cs="Times New Roman"/>
          <w:sz w:val="22"/>
          <w:szCs w:val="22"/>
        </w:rPr>
        <w:t xml:space="preserve"> </w:t>
      </w:r>
    </w:p>
    <w:p w14:paraId="3DC811E0" w14:textId="77777777" w:rsidR="000F2B84" w:rsidRPr="004B69FE" w:rsidRDefault="00253D8F" w:rsidP="00253D8F">
      <w:pPr>
        <w:pStyle w:val="NormalWeb"/>
        <w:rPr>
          <w:sz w:val="22"/>
        </w:rPr>
      </w:pPr>
      <w:r w:rsidRPr="004B69FE">
        <w:rPr>
          <w:sz w:val="22"/>
        </w:rPr>
        <w:t>(1)</w:t>
      </w:r>
      <w:r w:rsidR="00222B58" w:rsidRPr="004B69FE">
        <w:rPr>
          <w:sz w:val="22"/>
        </w:rPr>
        <w:t xml:space="preserve"> </w:t>
      </w:r>
      <w:r w:rsidR="000F2B84" w:rsidRPr="004B69FE">
        <w:rPr>
          <w:sz w:val="22"/>
        </w:rPr>
        <w:tab/>
      </w:r>
      <w:r w:rsidR="00222B58" w:rsidRPr="004B69FE">
        <w:rPr>
          <w:sz w:val="22"/>
          <w:u w:val="single"/>
        </w:rPr>
        <w:t>Sub-experimen</w:t>
      </w:r>
      <w:r w:rsidR="008D3EBD" w:rsidRPr="004B69FE">
        <w:rPr>
          <w:sz w:val="22"/>
          <w:u w:val="single"/>
        </w:rPr>
        <w:t>t</w:t>
      </w:r>
      <w:r w:rsidR="008D3EBD" w:rsidRPr="004B69FE">
        <w:rPr>
          <w:sz w:val="22"/>
        </w:rPr>
        <w:t xml:space="preserve">    </w:t>
      </w:r>
      <w:r w:rsidR="00222B58" w:rsidRPr="004B69FE">
        <w:rPr>
          <w:sz w:val="22"/>
          <w:u w:val="single"/>
        </w:rPr>
        <w:t>Example OE sentence</w:t>
      </w:r>
    </w:p>
    <w:p w14:paraId="3F628C27" w14:textId="77777777" w:rsidR="000F2B84" w:rsidRPr="004B69FE" w:rsidRDefault="008D3EBD" w:rsidP="000F2B84">
      <w:pPr>
        <w:pStyle w:val="NormalWeb"/>
        <w:numPr>
          <w:ilvl w:val="0"/>
          <w:numId w:val="1"/>
        </w:numPr>
        <w:rPr>
          <w:sz w:val="22"/>
        </w:rPr>
      </w:pPr>
      <w:r w:rsidRPr="004B69FE">
        <w:rPr>
          <w:sz w:val="22"/>
        </w:rPr>
        <w:t xml:space="preserve">PLAIN: </w:t>
      </w:r>
      <w:r w:rsidRPr="004B69FE">
        <w:rPr>
          <w:sz w:val="22"/>
        </w:rPr>
        <w:tab/>
        <w:t xml:space="preserve">     </w:t>
      </w:r>
      <w:r w:rsidR="000F2B84" w:rsidRPr="004B69FE">
        <w:rPr>
          <w:sz w:val="22"/>
        </w:rPr>
        <w:t>A shark attacked every pirate.</w:t>
      </w:r>
    </w:p>
    <w:p w14:paraId="42A77C79" w14:textId="77777777" w:rsidR="000F2B84" w:rsidRPr="004B69FE" w:rsidRDefault="000F2B84" w:rsidP="000F2B84">
      <w:pPr>
        <w:pStyle w:val="NormalWeb"/>
        <w:numPr>
          <w:ilvl w:val="0"/>
          <w:numId w:val="1"/>
        </w:numPr>
        <w:rPr>
          <w:sz w:val="22"/>
        </w:rPr>
      </w:pPr>
      <w:r w:rsidRPr="004B69FE">
        <w:rPr>
          <w:sz w:val="22"/>
        </w:rPr>
        <w:t>ONE:</w:t>
      </w:r>
      <w:r w:rsidRPr="004B69FE">
        <w:rPr>
          <w:sz w:val="22"/>
        </w:rPr>
        <w:tab/>
      </w:r>
      <w:r w:rsidRPr="004B69FE">
        <w:rPr>
          <w:sz w:val="22"/>
        </w:rPr>
        <w:tab/>
      </w:r>
      <w:r w:rsidR="008D3EBD" w:rsidRPr="004B69FE">
        <w:rPr>
          <w:sz w:val="22"/>
        </w:rPr>
        <w:t xml:space="preserve">    </w:t>
      </w:r>
      <w:r w:rsidRPr="004B69FE">
        <w:rPr>
          <w:sz w:val="22"/>
        </w:rPr>
        <w:t xml:space="preserve"> One shark attacked every pirate.</w:t>
      </w:r>
    </w:p>
    <w:p w14:paraId="2E5F12A9" w14:textId="77777777" w:rsidR="000F2B84" w:rsidRPr="004B69FE" w:rsidRDefault="000F2B84" w:rsidP="000F2B84">
      <w:pPr>
        <w:pStyle w:val="NormalWeb"/>
        <w:numPr>
          <w:ilvl w:val="0"/>
          <w:numId w:val="1"/>
        </w:numPr>
        <w:rPr>
          <w:sz w:val="22"/>
        </w:rPr>
      </w:pPr>
      <w:r w:rsidRPr="004B69FE">
        <w:rPr>
          <w:sz w:val="22"/>
        </w:rPr>
        <w:t>THERE:</w:t>
      </w:r>
      <w:r w:rsidRPr="004B69FE">
        <w:rPr>
          <w:sz w:val="22"/>
        </w:rPr>
        <w:tab/>
        <w:t xml:space="preserve"> </w:t>
      </w:r>
      <w:r w:rsidR="008D3EBD" w:rsidRPr="004B69FE">
        <w:rPr>
          <w:sz w:val="22"/>
        </w:rPr>
        <w:t xml:space="preserve">    </w:t>
      </w:r>
      <w:r w:rsidRPr="004B69FE">
        <w:rPr>
          <w:sz w:val="22"/>
        </w:rPr>
        <w:t>There is a shark that attacked every pirate</w:t>
      </w:r>
    </w:p>
    <w:p w14:paraId="105BBC08" w14:textId="77777777" w:rsidR="000F2B84" w:rsidRPr="004B69FE" w:rsidRDefault="008D3EBD" w:rsidP="000F2B84">
      <w:pPr>
        <w:pStyle w:val="NormalWeb"/>
        <w:numPr>
          <w:ilvl w:val="0"/>
          <w:numId w:val="1"/>
        </w:numPr>
        <w:rPr>
          <w:sz w:val="22"/>
        </w:rPr>
      </w:pPr>
      <w:r w:rsidRPr="004B69FE">
        <w:rPr>
          <w:sz w:val="22"/>
        </w:rPr>
        <w:t xml:space="preserve">THERE+ONE: </w:t>
      </w:r>
      <w:r w:rsidR="00C740CC" w:rsidRPr="004B69FE">
        <w:rPr>
          <w:sz w:val="22"/>
        </w:rPr>
        <w:t xml:space="preserve">    </w:t>
      </w:r>
      <w:r w:rsidR="00DA788F">
        <w:rPr>
          <w:sz w:val="22"/>
        </w:rPr>
        <w:t xml:space="preserve">  </w:t>
      </w:r>
      <w:r w:rsidR="000F2B84" w:rsidRPr="004B69FE">
        <w:rPr>
          <w:sz w:val="22"/>
        </w:rPr>
        <w:t>There is one shark that attacked every pirate.</w:t>
      </w:r>
    </w:p>
    <w:p w14:paraId="2A494232" w14:textId="77777777" w:rsidR="000A2EB2" w:rsidRPr="000B6905" w:rsidRDefault="00B62A2D" w:rsidP="00E450BA">
      <w:pPr>
        <w:pStyle w:val="NormalWeb"/>
        <w:jc w:val="both"/>
        <w:rPr>
          <w:sz w:val="22"/>
        </w:rPr>
      </w:pPr>
      <w:r w:rsidRPr="00B62A2D">
        <w:rPr>
          <w:sz w:val="22"/>
          <w:u w:val="single"/>
        </w:rPr>
        <w:t>Results</w:t>
      </w:r>
      <w:r w:rsidR="000B6905">
        <w:rPr>
          <w:sz w:val="22"/>
          <w:u w:val="single"/>
        </w:rPr>
        <w:t>:</w:t>
      </w:r>
      <w:r w:rsidR="000B6905">
        <w:rPr>
          <w:sz w:val="22"/>
        </w:rPr>
        <w:t xml:space="preserve"> Average responses by condition are presented in Table 1. Consistent with previous findings on English scope (Anderson, 2004), subjects demonstrated a </w:t>
      </w:r>
      <w:proofErr w:type="spellStart"/>
      <w:r w:rsidR="000B6905">
        <w:rPr>
          <w:sz w:val="22"/>
        </w:rPr>
        <w:t>dispreference</w:t>
      </w:r>
      <w:proofErr w:type="spellEnd"/>
      <w:r w:rsidR="000B6905">
        <w:rPr>
          <w:sz w:val="22"/>
        </w:rPr>
        <w:t xml:space="preserve"> for inverse interpretations and OE INVERSE sentences were judged </w:t>
      </w:r>
      <w:r w:rsidR="00666F89">
        <w:rPr>
          <w:sz w:val="22"/>
        </w:rPr>
        <w:t xml:space="preserve">as </w:t>
      </w:r>
      <w:r w:rsidR="000B6905">
        <w:rPr>
          <w:sz w:val="22"/>
        </w:rPr>
        <w:t xml:space="preserve">particularly poor. </w:t>
      </w:r>
      <w:r w:rsidR="00666F89">
        <w:rPr>
          <w:sz w:val="22"/>
          <w:szCs w:val="22"/>
        </w:rPr>
        <w:t>Even</w:t>
      </w:r>
      <w:r w:rsidR="004B69FE">
        <w:rPr>
          <w:sz w:val="22"/>
          <w:szCs w:val="22"/>
        </w:rPr>
        <w:t xml:space="preserve"> still, in the corresponding English PLAIN condition (1a) subjects </w:t>
      </w:r>
      <w:r w:rsidR="00666F89">
        <w:rPr>
          <w:sz w:val="22"/>
          <w:szCs w:val="22"/>
        </w:rPr>
        <w:t>rated the sentence</w:t>
      </w:r>
      <w:r w:rsidR="00D9602B">
        <w:rPr>
          <w:sz w:val="22"/>
          <w:szCs w:val="22"/>
        </w:rPr>
        <w:t xml:space="preserve"> 57% </w:t>
      </w:r>
      <w:r w:rsidR="00666F89">
        <w:rPr>
          <w:sz w:val="22"/>
          <w:szCs w:val="22"/>
        </w:rPr>
        <w:t>appropriate</w:t>
      </w:r>
      <w:r w:rsidR="00D9602B">
        <w:rPr>
          <w:sz w:val="22"/>
          <w:szCs w:val="22"/>
        </w:rPr>
        <w:t>. This 57</w:t>
      </w:r>
      <w:r w:rsidR="004B69FE">
        <w:rPr>
          <w:sz w:val="22"/>
          <w:szCs w:val="22"/>
        </w:rPr>
        <w:t xml:space="preserve">% OE INVERSE </w:t>
      </w:r>
      <w:r w:rsidR="00666F89">
        <w:rPr>
          <w:sz w:val="22"/>
          <w:szCs w:val="22"/>
        </w:rPr>
        <w:t>appropriateness rating</w:t>
      </w:r>
      <w:r w:rsidR="004B69FE">
        <w:rPr>
          <w:sz w:val="22"/>
          <w:szCs w:val="22"/>
        </w:rPr>
        <w:t xml:space="preserve"> characterizes the availability of inverse scope</w:t>
      </w:r>
      <w:r w:rsidR="000B6905">
        <w:rPr>
          <w:sz w:val="22"/>
        </w:rPr>
        <w:t>. In Experiment 2 we test the same materials i</w:t>
      </w:r>
      <w:r w:rsidR="004B69FE">
        <w:rPr>
          <w:sz w:val="22"/>
        </w:rPr>
        <w:t>n a language claimed to disallow inverse scope: Korean</w:t>
      </w:r>
      <w:r w:rsidR="000B6905">
        <w:rPr>
          <w:sz w:val="22"/>
        </w:rPr>
        <w:t>.</w:t>
      </w:r>
    </w:p>
    <w:p w14:paraId="577D2FFC" w14:textId="77777777" w:rsidR="000A2EB2" w:rsidRPr="000F2B84" w:rsidRDefault="000A2EB2" w:rsidP="000A2EB2">
      <w:pPr>
        <w:pStyle w:val="NormalWeb"/>
        <w:jc w:val="center"/>
      </w:pPr>
      <w:r>
        <w:rPr>
          <w:rFonts w:ascii="TimesNewRomanPSMT" w:hAnsi="TimesNewRomanPSMT" w:cs="TimesNewRomanPSMT"/>
          <w:sz w:val="20"/>
          <w:szCs w:val="20"/>
        </w:rPr>
        <w:t xml:space="preserve">Table #: </w:t>
      </w:r>
      <w:r w:rsidR="00666F89">
        <w:rPr>
          <w:rFonts w:ascii="TimesNewRomanPSMT" w:hAnsi="TimesNewRomanPSMT" w:cs="TimesNewRomanPSMT"/>
          <w:sz w:val="20"/>
          <w:szCs w:val="20"/>
        </w:rPr>
        <w:t xml:space="preserve">Appropriateness ratings </w:t>
      </w:r>
      <w:r>
        <w:rPr>
          <w:rFonts w:ascii="TimesNewRomanPSMT" w:hAnsi="TimesNewRomanPSMT" w:cs="TimesNewRomanPSMT"/>
          <w:sz w:val="20"/>
          <w:szCs w:val="20"/>
        </w:rPr>
        <w:t>averaged by condition for Expt. 1 (English), Expt. 2 (‘</w:t>
      </w:r>
      <w:proofErr w:type="spellStart"/>
      <w:r>
        <w:rPr>
          <w:rFonts w:ascii="TimesNewRomanPSMT" w:hAnsi="TimesNewRomanPSMT" w:cs="TimesNewRomanPSMT"/>
          <w:sz w:val="20"/>
          <w:szCs w:val="20"/>
        </w:rPr>
        <w:t>motun</w:t>
      </w:r>
      <w:proofErr w:type="spellEnd"/>
      <w:r>
        <w:rPr>
          <w:rFonts w:ascii="TimesNewRomanPSMT" w:hAnsi="TimesNewRomanPSMT" w:cs="TimesNewRomanPSMT"/>
          <w:sz w:val="20"/>
          <w:szCs w:val="20"/>
        </w:rPr>
        <w:t xml:space="preserve">’) &amp; </w:t>
      </w:r>
      <w:proofErr w:type="spellStart"/>
      <w:r>
        <w:rPr>
          <w:rFonts w:ascii="TimesNewRomanPSMT" w:hAnsi="TimesNewRomanPSMT" w:cs="TimesNewRomanPSMT"/>
          <w:sz w:val="20"/>
          <w:szCs w:val="20"/>
        </w:rPr>
        <w:t>Expt</w:t>
      </w:r>
      <w:proofErr w:type="spellEnd"/>
      <w:r>
        <w:rPr>
          <w:rFonts w:ascii="TimesNewRomanPSMT" w:hAnsi="TimesNewRomanPSMT" w:cs="TimesNewRomanPSMT"/>
          <w:sz w:val="20"/>
          <w:szCs w:val="20"/>
        </w:rPr>
        <w:t xml:space="preserve"> 3. (‘</w:t>
      </w:r>
      <w:proofErr w:type="spellStart"/>
      <w:r>
        <w:rPr>
          <w:rFonts w:ascii="TimesNewRomanPSMT" w:hAnsi="TimesNewRomanPSMT" w:cs="TimesNewRomanPSMT"/>
          <w:sz w:val="20"/>
          <w:szCs w:val="20"/>
        </w:rPr>
        <w:t>enu</w:t>
      </w:r>
      <w:proofErr w:type="spellEnd"/>
      <w:r>
        <w:rPr>
          <w:rFonts w:ascii="TimesNewRomanPSMT" w:hAnsi="TimesNewRomanPSMT" w:cs="TimesNewRomanPSMT"/>
          <w:sz w:val="20"/>
          <w:szCs w:val="20"/>
        </w:rPr>
        <w:t>’)</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143"/>
        <w:gridCol w:w="1246"/>
        <w:gridCol w:w="1255"/>
        <w:gridCol w:w="1054"/>
        <w:gridCol w:w="1086"/>
        <w:gridCol w:w="976"/>
        <w:gridCol w:w="1126"/>
        <w:gridCol w:w="1464"/>
      </w:tblGrid>
      <w:tr w:rsidR="000D33F4" w14:paraId="7213177B" w14:textId="77777777" w:rsidTr="000A2EB2">
        <w:tc>
          <w:tcPr>
            <w:tcW w:w="1218" w:type="dxa"/>
          </w:tcPr>
          <w:p w14:paraId="78A6BCBF" w14:textId="77777777" w:rsidR="000D33F4" w:rsidRPr="00B9500A" w:rsidRDefault="000D33F4">
            <w:pPr>
              <w:rPr>
                <w:rFonts w:ascii="Times New Roman" w:hAnsi="Times New Roman" w:cs="Times New Roman"/>
                <w:b/>
                <w:sz w:val="20"/>
                <w:szCs w:val="20"/>
              </w:rPr>
            </w:pPr>
            <w:r w:rsidRPr="00B9500A">
              <w:rPr>
                <w:rFonts w:ascii="Times New Roman" w:hAnsi="Times New Roman" w:cs="Times New Roman"/>
                <w:b/>
                <w:sz w:val="20"/>
                <w:szCs w:val="20"/>
              </w:rPr>
              <w:t>ORDER</w:t>
            </w:r>
          </w:p>
        </w:tc>
        <w:tc>
          <w:tcPr>
            <w:tcW w:w="1294" w:type="dxa"/>
          </w:tcPr>
          <w:p w14:paraId="2FA3E24D" w14:textId="77777777" w:rsidR="000D33F4" w:rsidRPr="00B9500A" w:rsidRDefault="000D33F4">
            <w:pPr>
              <w:rPr>
                <w:rFonts w:ascii="Times New Roman" w:hAnsi="Times New Roman" w:cs="Times New Roman"/>
                <w:b/>
                <w:sz w:val="20"/>
                <w:szCs w:val="20"/>
              </w:rPr>
            </w:pPr>
            <w:r w:rsidRPr="00B9500A">
              <w:rPr>
                <w:rFonts w:ascii="Times New Roman" w:hAnsi="Times New Roman" w:cs="Times New Roman"/>
                <w:b/>
                <w:sz w:val="20"/>
                <w:szCs w:val="20"/>
              </w:rPr>
              <w:t>INVERSE</w:t>
            </w:r>
          </w:p>
        </w:tc>
        <w:tc>
          <w:tcPr>
            <w:tcW w:w="1305" w:type="dxa"/>
          </w:tcPr>
          <w:p w14:paraId="3D2D61A4" w14:textId="77777777" w:rsidR="000D33F4" w:rsidRPr="00B9500A" w:rsidRDefault="000D33F4">
            <w:pPr>
              <w:rPr>
                <w:rFonts w:ascii="Times New Roman" w:hAnsi="Times New Roman" w:cs="Times New Roman"/>
                <w:b/>
                <w:sz w:val="20"/>
                <w:szCs w:val="20"/>
              </w:rPr>
            </w:pPr>
            <w:r w:rsidRPr="00B9500A">
              <w:rPr>
                <w:rFonts w:ascii="Times New Roman" w:hAnsi="Times New Roman" w:cs="Times New Roman"/>
                <w:b/>
                <w:sz w:val="20"/>
                <w:szCs w:val="20"/>
              </w:rPr>
              <w:t>‘MOTUN’</w:t>
            </w:r>
          </w:p>
        </w:tc>
        <w:tc>
          <w:tcPr>
            <w:tcW w:w="1156" w:type="dxa"/>
          </w:tcPr>
          <w:p w14:paraId="110796DD" w14:textId="77777777" w:rsidR="000D33F4" w:rsidRPr="00B9500A" w:rsidRDefault="000D33F4">
            <w:pPr>
              <w:rPr>
                <w:rFonts w:ascii="Times New Roman" w:hAnsi="Times New Roman" w:cs="Times New Roman"/>
                <w:b/>
                <w:sz w:val="20"/>
                <w:szCs w:val="20"/>
              </w:rPr>
            </w:pPr>
            <w:r w:rsidRPr="00B9500A">
              <w:rPr>
                <w:rFonts w:ascii="Times New Roman" w:hAnsi="Times New Roman" w:cs="Times New Roman"/>
                <w:b/>
                <w:sz w:val="20"/>
                <w:szCs w:val="20"/>
              </w:rPr>
              <w:t>‘ENU’</w:t>
            </w:r>
          </w:p>
        </w:tc>
        <w:tc>
          <w:tcPr>
            <w:tcW w:w="1176" w:type="dxa"/>
          </w:tcPr>
          <w:p w14:paraId="6B335E4B" w14:textId="77777777" w:rsidR="000D33F4" w:rsidRPr="00B9500A" w:rsidRDefault="000D33F4">
            <w:pPr>
              <w:rPr>
                <w:rFonts w:ascii="Times New Roman" w:hAnsi="Times New Roman" w:cs="Times New Roman"/>
                <w:b/>
                <w:sz w:val="20"/>
                <w:szCs w:val="20"/>
              </w:rPr>
            </w:pPr>
            <w:r w:rsidRPr="00B9500A">
              <w:rPr>
                <w:rFonts w:ascii="Times New Roman" w:hAnsi="Times New Roman" w:cs="Times New Roman"/>
                <w:b/>
                <w:sz w:val="20"/>
                <w:szCs w:val="20"/>
              </w:rPr>
              <w:t>PLAIN</w:t>
            </w:r>
          </w:p>
        </w:tc>
        <w:tc>
          <w:tcPr>
            <w:tcW w:w="1094" w:type="dxa"/>
          </w:tcPr>
          <w:p w14:paraId="2CB5646D" w14:textId="77777777" w:rsidR="000D33F4" w:rsidRPr="00B9500A" w:rsidRDefault="000D33F4">
            <w:pPr>
              <w:rPr>
                <w:rFonts w:ascii="Times New Roman" w:hAnsi="Times New Roman" w:cs="Times New Roman"/>
                <w:b/>
                <w:sz w:val="20"/>
                <w:szCs w:val="20"/>
              </w:rPr>
            </w:pPr>
            <w:r w:rsidRPr="00B9500A">
              <w:rPr>
                <w:rFonts w:ascii="Times New Roman" w:hAnsi="Times New Roman" w:cs="Times New Roman"/>
                <w:b/>
                <w:sz w:val="20"/>
                <w:szCs w:val="20"/>
              </w:rPr>
              <w:t>ONE</w:t>
            </w:r>
          </w:p>
        </w:tc>
        <w:tc>
          <w:tcPr>
            <w:tcW w:w="1202" w:type="dxa"/>
          </w:tcPr>
          <w:p w14:paraId="45DA62C5" w14:textId="77777777" w:rsidR="000D33F4" w:rsidRPr="00B9500A" w:rsidRDefault="000D33F4">
            <w:pPr>
              <w:rPr>
                <w:rFonts w:ascii="Times New Roman" w:hAnsi="Times New Roman" w:cs="Times New Roman"/>
                <w:b/>
                <w:sz w:val="20"/>
                <w:szCs w:val="20"/>
              </w:rPr>
            </w:pPr>
            <w:r w:rsidRPr="00B9500A">
              <w:rPr>
                <w:rFonts w:ascii="Times New Roman" w:hAnsi="Times New Roman" w:cs="Times New Roman"/>
                <w:b/>
                <w:sz w:val="20"/>
                <w:szCs w:val="20"/>
              </w:rPr>
              <w:t>THERE</w:t>
            </w:r>
          </w:p>
        </w:tc>
        <w:tc>
          <w:tcPr>
            <w:tcW w:w="905" w:type="dxa"/>
          </w:tcPr>
          <w:p w14:paraId="660BE9BE" w14:textId="77777777" w:rsidR="000D33F4" w:rsidRPr="00B9500A" w:rsidRDefault="000D33F4">
            <w:pPr>
              <w:rPr>
                <w:rFonts w:ascii="Times New Roman" w:hAnsi="Times New Roman" w:cs="Times New Roman"/>
                <w:b/>
                <w:sz w:val="20"/>
                <w:szCs w:val="20"/>
              </w:rPr>
            </w:pPr>
            <w:r w:rsidRPr="00B9500A">
              <w:rPr>
                <w:rFonts w:ascii="Times New Roman" w:hAnsi="Times New Roman" w:cs="Times New Roman"/>
                <w:b/>
                <w:sz w:val="20"/>
                <w:szCs w:val="20"/>
              </w:rPr>
              <w:t>THERE+ONE</w:t>
            </w:r>
          </w:p>
        </w:tc>
      </w:tr>
      <w:tr w:rsidR="000D33F4" w14:paraId="1CD85199" w14:textId="77777777" w:rsidTr="000A2EB2">
        <w:tc>
          <w:tcPr>
            <w:tcW w:w="1218" w:type="dxa"/>
          </w:tcPr>
          <w:p w14:paraId="6178B461" w14:textId="77777777" w:rsidR="000D33F4" w:rsidRPr="00B9500A" w:rsidRDefault="00B9500A">
            <w:pPr>
              <w:rPr>
                <w:rFonts w:ascii="Times New Roman" w:hAnsi="Times New Roman" w:cs="Times New Roman"/>
                <w:sz w:val="20"/>
                <w:szCs w:val="20"/>
              </w:rPr>
            </w:pPr>
            <w:r w:rsidRPr="00B9500A">
              <w:rPr>
                <w:rFonts w:ascii="Times New Roman" w:hAnsi="Times New Roman" w:cs="Times New Roman"/>
                <w:sz w:val="20"/>
                <w:szCs w:val="20"/>
              </w:rPr>
              <w:t>EO</w:t>
            </w:r>
          </w:p>
        </w:tc>
        <w:tc>
          <w:tcPr>
            <w:tcW w:w="1294" w:type="dxa"/>
          </w:tcPr>
          <w:p w14:paraId="6EACE040" w14:textId="77777777" w:rsidR="000D33F4" w:rsidRPr="00B9500A" w:rsidRDefault="00B9500A">
            <w:pPr>
              <w:rPr>
                <w:rFonts w:ascii="Times New Roman" w:hAnsi="Times New Roman" w:cs="Times New Roman"/>
                <w:sz w:val="20"/>
                <w:szCs w:val="20"/>
              </w:rPr>
            </w:pPr>
            <w:r w:rsidRPr="00B9500A">
              <w:rPr>
                <w:rFonts w:ascii="Times New Roman" w:hAnsi="Times New Roman" w:cs="Times New Roman"/>
                <w:sz w:val="20"/>
                <w:szCs w:val="20"/>
              </w:rPr>
              <w:t>SURFACE</w:t>
            </w:r>
          </w:p>
        </w:tc>
        <w:tc>
          <w:tcPr>
            <w:tcW w:w="1305" w:type="dxa"/>
          </w:tcPr>
          <w:p w14:paraId="7923F07B" w14:textId="77777777" w:rsidR="000D33F4" w:rsidRPr="00B9500A" w:rsidRDefault="00497AEE">
            <w:pPr>
              <w:rPr>
                <w:rFonts w:ascii="Times New Roman" w:hAnsi="Times New Roman" w:cs="Times New Roman"/>
                <w:sz w:val="20"/>
                <w:szCs w:val="20"/>
              </w:rPr>
            </w:pPr>
            <w:r>
              <w:rPr>
                <w:rFonts w:ascii="Times New Roman" w:hAnsi="Times New Roman" w:cs="Times New Roman"/>
                <w:sz w:val="20"/>
                <w:szCs w:val="20"/>
              </w:rPr>
              <w:t>.95</w:t>
            </w:r>
          </w:p>
        </w:tc>
        <w:tc>
          <w:tcPr>
            <w:tcW w:w="1156" w:type="dxa"/>
          </w:tcPr>
          <w:p w14:paraId="72CD9AFD" w14:textId="77777777" w:rsidR="000D33F4" w:rsidRPr="00B9500A" w:rsidRDefault="00A8009F">
            <w:pPr>
              <w:rPr>
                <w:rFonts w:ascii="Times New Roman" w:hAnsi="Times New Roman" w:cs="Times New Roman"/>
                <w:sz w:val="20"/>
                <w:szCs w:val="20"/>
              </w:rPr>
            </w:pPr>
            <w:r>
              <w:rPr>
                <w:rFonts w:ascii="Times New Roman" w:hAnsi="Times New Roman" w:cs="Times New Roman"/>
                <w:sz w:val="20"/>
                <w:szCs w:val="20"/>
              </w:rPr>
              <w:t>.30</w:t>
            </w:r>
          </w:p>
        </w:tc>
        <w:tc>
          <w:tcPr>
            <w:tcW w:w="1176" w:type="dxa"/>
          </w:tcPr>
          <w:p w14:paraId="54BFC2F0" w14:textId="77777777" w:rsidR="000D33F4" w:rsidRPr="00B9500A" w:rsidRDefault="00DA788F">
            <w:pPr>
              <w:rPr>
                <w:rFonts w:ascii="Times New Roman" w:hAnsi="Times New Roman" w:cs="Times New Roman"/>
                <w:sz w:val="20"/>
                <w:szCs w:val="20"/>
              </w:rPr>
            </w:pPr>
            <w:r>
              <w:rPr>
                <w:rFonts w:ascii="Times New Roman" w:hAnsi="Times New Roman" w:cs="Times New Roman"/>
                <w:sz w:val="20"/>
                <w:szCs w:val="20"/>
              </w:rPr>
              <w:t>.85</w:t>
            </w:r>
          </w:p>
        </w:tc>
        <w:tc>
          <w:tcPr>
            <w:tcW w:w="1094" w:type="dxa"/>
          </w:tcPr>
          <w:p w14:paraId="5BA641BC" w14:textId="77777777" w:rsidR="000D33F4" w:rsidRPr="00B9500A" w:rsidRDefault="00D9602B">
            <w:pPr>
              <w:rPr>
                <w:rFonts w:ascii="Times New Roman" w:hAnsi="Times New Roman" w:cs="Times New Roman"/>
                <w:sz w:val="20"/>
                <w:szCs w:val="20"/>
              </w:rPr>
            </w:pPr>
            <w:r>
              <w:rPr>
                <w:rFonts w:ascii="Times New Roman" w:hAnsi="Times New Roman" w:cs="Times New Roman"/>
                <w:sz w:val="20"/>
                <w:szCs w:val="20"/>
              </w:rPr>
              <w:t>.88</w:t>
            </w:r>
          </w:p>
        </w:tc>
        <w:tc>
          <w:tcPr>
            <w:tcW w:w="1202" w:type="dxa"/>
          </w:tcPr>
          <w:p w14:paraId="1434AD41" w14:textId="77777777" w:rsidR="000D33F4" w:rsidRPr="00B9500A" w:rsidRDefault="000D33F4">
            <w:pPr>
              <w:rPr>
                <w:rFonts w:ascii="Times New Roman" w:hAnsi="Times New Roman" w:cs="Times New Roman"/>
                <w:sz w:val="20"/>
                <w:szCs w:val="20"/>
              </w:rPr>
            </w:pPr>
          </w:p>
        </w:tc>
        <w:tc>
          <w:tcPr>
            <w:tcW w:w="905" w:type="dxa"/>
          </w:tcPr>
          <w:p w14:paraId="43E755EE" w14:textId="77777777" w:rsidR="000D33F4" w:rsidRPr="00B9500A" w:rsidRDefault="000D33F4">
            <w:pPr>
              <w:rPr>
                <w:rFonts w:ascii="Times New Roman" w:hAnsi="Times New Roman" w:cs="Times New Roman"/>
                <w:sz w:val="20"/>
                <w:szCs w:val="20"/>
              </w:rPr>
            </w:pPr>
          </w:p>
        </w:tc>
      </w:tr>
      <w:tr w:rsidR="000D33F4" w14:paraId="68EC3ABD" w14:textId="77777777" w:rsidTr="000A2EB2">
        <w:tc>
          <w:tcPr>
            <w:tcW w:w="1218" w:type="dxa"/>
          </w:tcPr>
          <w:p w14:paraId="31BF0EA9" w14:textId="77777777" w:rsidR="000D33F4" w:rsidRPr="00B9500A" w:rsidRDefault="00B9500A">
            <w:pPr>
              <w:rPr>
                <w:rFonts w:ascii="Times New Roman" w:hAnsi="Times New Roman" w:cs="Times New Roman"/>
                <w:sz w:val="20"/>
                <w:szCs w:val="20"/>
              </w:rPr>
            </w:pPr>
            <w:r w:rsidRPr="00B9500A">
              <w:rPr>
                <w:rFonts w:ascii="Times New Roman" w:hAnsi="Times New Roman" w:cs="Times New Roman"/>
                <w:sz w:val="20"/>
                <w:szCs w:val="20"/>
              </w:rPr>
              <w:t>OE</w:t>
            </w:r>
          </w:p>
        </w:tc>
        <w:tc>
          <w:tcPr>
            <w:tcW w:w="1294" w:type="dxa"/>
          </w:tcPr>
          <w:p w14:paraId="09A22617" w14:textId="77777777" w:rsidR="000D33F4" w:rsidRPr="00B9500A" w:rsidRDefault="00B9500A">
            <w:pPr>
              <w:rPr>
                <w:rFonts w:ascii="Times New Roman" w:hAnsi="Times New Roman" w:cs="Times New Roman"/>
                <w:sz w:val="20"/>
                <w:szCs w:val="20"/>
              </w:rPr>
            </w:pPr>
            <w:r w:rsidRPr="00B9500A">
              <w:rPr>
                <w:rFonts w:ascii="Times New Roman" w:hAnsi="Times New Roman" w:cs="Times New Roman"/>
                <w:sz w:val="20"/>
                <w:szCs w:val="20"/>
              </w:rPr>
              <w:t>SURFACE</w:t>
            </w:r>
          </w:p>
        </w:tc>
        <w:tc>
          <w:tcPr>
            <w:tcW w:w="1305" w:type="dxa"/>
          </w:tcPr>
          <w:p w14:paraId="2C9BF8C7" w14:textId="77777777" w:rsidR="000D33F4" w:rsidRPr="00B9500A" w:rsidRDefault="00497AEE">
            <w:pPr>
              <w:rPr>
                <w:rFonts w:ascii="Times New Roman" w:hAnsi="Times New Roman" w:cs="Times New Roman"/>
                <w:sz w:val="20"/>
                <w:szCs w:val="20"/>
              </w:rPr>
            </w:pPr>
            <w:r>
              <w:rPr>
                <w:rFonts w:ascii="Times New Roman" w:hAnsi="Times New Roman" w:cs="Times New Roman"/>
                <w:sz w:val="20"/>
                <w:szCs w:val="20"/>
              </w:rPr>
              <w:t>.82</w:t>
            </w:r>
          </w:p>
        </w:tc>
        <w:tc>
          <w:tcPr>
            <w:tcW w:w="1156" w:type="dxa"/>
          </w:tcPr>
          <w:p w14:paraId="76A3BB83" w14:textId="77777777" w:rsidR="000D33F4" w:rsidRPr="00B9500A" w:rsidRDefault="00A8009F">
            <w:pPr>
              <w:rPr>
                <w:rFonts w:ascii="Times New Roman" w:hAnsi="Times New Roman" w:cs="Times New Roman"/>
                <w:sz w:val="20"/>
                <w:szCs w:val="20"/>
              </w:rPr>
            </w:pPr>
            <w:r>
              <w:rPr>
                <w:rFonts w:ascii="Times New Roman" w:hAnsi="Times New Roman" w:cs="Times New Roman"/>
                <w:sz w:val="20"/>
                <w:szCs w:val="20"/>
              </w:rPr>
              <w:t>.49</w:t>
            </w:r>
          </w:p>
        </w:tc>
        <w:tc>
          <w:tcPr>
            <w:tcW w:w="1176" w:type="dxa"/>
          </w:tcPr>
          <w:p w14:paraId="025D8CE6" w14:textId="77777777" w:rsidR="000D33F4" w:rsidRPr="00B9500A" w:rsidRDefault="00DA788F">
            <w:pPr>
              <w:rPr>
                <w:rFonts w:ascii="Times New Roman" w:hAnsi="Times New Roman" w:cs="Times New Roman"/>
                <w:sz w:val="20"/>
                <w:szCs w:val="20"/>
              </w:rPr>
            </w:pPr>
            <w:r>
              <w:rPr>
                <w:rFonts w:ascii="Times New Roman" w:hAnsi="Times New Roman" w:cs="Times New Roman"/>
                <w:sz w:val="20"/>
                <w:szCs w:val="20"/>
              </w:rPr>
              <w:t>.7</w:t>
            </w:r>
            <w:r w:rsidR="00D9602B">
              <w:rPr>
                <w:rFonts w:ascii="Times New Roman" w:hAnsi="Times New Roman" w:cs="Times New Roman"/>
                <w:sz w:val="20"/>
                <w:szCs w:val="20"/>
              </w:rPr>
              <w:t>2</w:t>
            </w:r>
          </w:p>
        </w:tc>
        <w:tc>
          <w:tcPr>
            <w:tcW w:w="1094" w:type="dxa"/>
          </w:tcPr>
          <w:p w14:paraId="59F31437" w14:textId="77777777" w:rsidR="000D33F4" w:rsidRPr="00B9500A" w:rsidRDefault="00D9602B">
            <w:pPr>
              <w:rPr>
                <w:rFonts w:ascii="Times New Roman" w:hAnsi="Times New Roman" w:cs="Times New Roman"/>
                <w:sz w:val="20"/>
                <w:szCs w:val="20"/>
              </w:rPr>
            </w:pPr>
            <w:r>
              <w:rPr>
                <w:rFonts w:ascii="Times New Roman" w:hAnsi="Times New Roman" w:cs="Times New Roman"/>
                <w:sz w:val="20"/>
                <w:szCs w:val="20"/>
              </w:rPr>
              <w:t>.85</w:t>
            </w:r>
          </w:p>
        </w:tc>
        <w:tc>
          <w:tcPr>
            <w:tcW w:w="1202" w:type="dxa"/>
          </w:tcPr>
          <w:p w14:paraId="5D5B78D1" w14:textId="77777777" w:rsidR="000D33F4" w:rsidRPr="00B9500A" w:rsidRDefault="006F729A">
            <w:pPr>
              <w:rPr>
                <w:rFonts w:ascii="Times New Roman" w:hAnsi="Times New Roman" w:cs="Times New Roman"/>
                <w:sz w:val="20"/>
                <w:szCs w:val="20"/>
              </w:rPr>
            </w:pPr>
            <w:r>
              <w:rPr>
                <w:rFonts w:ascii="Times New Roman" w:hAnsi="Times New Roman" w:cs="Times New Roman"/>
                <w:sz w:val="20"/>
                <w:szCs w:val="20"/>
              </w:rPr>
              <w:t>.70</w:t>
            </w:r>
          </w:p>
        </w:tc>
        <w:tc>
          <w:tcPr>
            <w:tcW w:w="905" w:type="dxa"/>
          </w:tcPr>
          <w:p w14:paraId="1936DDEB" w14:textId="77777777" w:rsidR="000D33F4" w:rsidRPr="00B9500A" w:rsidRDefault="006F729A">
            <w:pPr>
              <w:rPr>
                <w:rFonts w:ascii="Times New Roman" w:hAnsi="Times New Roman" w:cs="Times New Roman"/>
                <w:sz w:val="20"/>
                <w:szCs w:val="20"/>
              </w:rPr>
            </w:pPr>
            <w:r>
              <w:rPr>
                <w:rFonts w:ascii="Times New Roman" w:hAnsi="Times New Roman" w:cs="Times New Roman"/>
                <w:sz w:val="20"/>
                <w:szCs w:val="20"/>
              </w:rPr>
              <w:t>.81</w:t>
            </w:r>
          </w:p>
        </w:tc>
      </w:tr>
      <w:tr w:rsidR="000D33F4" w14:paraId="711D77D2" w14:textId="77777777" w:rsidTr="000A2EB2">
        <w:tc>
          <w:tcPr>
            <w:tcW w:w="1218" w:type="dxa"/>
          </w:tcPr>
          <w:p w14:paraId="4996519B" w14:textId="77777777" w:rsidR="000D33F4" w:rsidRPr="00B9500A" w:rsidRDefault="00B9500A">
            <w:pPr>
              <w:rPr>
                <w:rFonts w:ascii="Times New Roman" w:hAnsi="Times New Roman" w:cs="Times New Roman"/>
                <w:sz w:val="20"/>
                <w:szCs w:val="20"/>
              </w:rPr>
            </w:pPr>
            <w:r w:rsidRPr="00B9500A">
              <w:rPr>
                <w:rFonts w:ascii="Times New Roman" w:hAnsi="Times New Roman" w:cs="Times New Roman"/>
                <w:sz w:val="20"/>
                <w:szCs w:val="20"/>
              </w:rPr>
              <w:t>EO</w:t>
            </w:r>
          </w:p>
        </w:tc>
        <w:tc>
          <w:tcPr>
            <w:tcW w:w="1294" w:type="dxa"/>
          </w:tcPr>
          <w:p w14:paraId="26C58532" w14:textId="77777777" w:rsidR="000D33F4" w:rsidRPr="00B9500A" w:rsidRDefault="00B9500A">
            <w:pPr>
              <w:rPr>
                <w:rFonts w:ascii="Times New Roman" w:hAnsi="Times New Roman" w:cs="Times New Roman"/>
                <w:sz w:val="20"/>
                <w:szCs w:val="20"/>
              </w:rPr>
            </w:pPr>
            <w:r w:rsidRPr="00B9500A">
              <w:rPr>
                <w:rFonts w:ascii="Times New Roman" w:hAnsi="Times New Roman" w:cs="Times New Roman"/>
                <w:sz w:val="20"/>
                <w:szCs w:val="20"/>
              </w:rPr>
              <w:t>INVERSE</w:t>
            </w:r>
          </w:p>
        </w:tc>
        <w:tc>
          <w:tcPr>
            <w:tcW w:w="1305" w:type="dxa"/>
          </w:tcPr>
          <w:p w14:paraId="0293997F" w14:textId="77777777" w:rsidR="000D33F4" w:rsidRPr="00B9500A" w:rsidRDefault="00497AEE">
            <w:pPr>
              <w:rPr>
                <w:rFonts w:ascii="Times New Roman" w:hAnsi="Times New Roman" w:cs="Times New Roman"/>
                <w:sz w:val="20"/>
                <w:szCs w:val="20"/>
              </w:rPr>
            </w:pPr>
            <w:r>
              <w:rPr>
                <w:rFonts w:ascii="Times New Roman" w:hAnsi="Times New Roman" w:cs="Times New Roman"/>
                <w:sz w:val="20"/>
                <w:szCs w:val="20"/>
              </w:rPr>
              <w:t>.78</w:t>
            </w:r>
          </w:p>
        </w:tc>
        <w:tc>
          <w:tcPr>
            <w:tcW w:w="1156" w:type="dxa"/>
          </w:tcPr>
          <w:p w14:paraId="737457CE" w14:textId="77777777" w:rsidR="000D33F4" w:rsidRPr="00B9500A" w:rsidRDefault="00A8009F">
            <w:pPr>
              <w:rPr>
                <w:rFonts w:ascii="Times New Roman" w:hAnsi="Times New Roman" w:cs="Times New Roman"/>
                <w:sz w:val="20"/>
                <w:szCs w:val="20"/>
              </w:rPr>
            </w:pPr>
            <w:r>
              <w:rPr>
                <w:rFonts w:ascii="Times New Roman" w:hAnsi="Times New Roman" w:cs="Times New Roman"/>
                <w:sz w:val="20"/>
                <w:szCs w:val="20"/>
              </w:rPr>
              <w:t>.51</w:t>
            </w:r>
          </w:p>
        </w:tc>
        <w:tc>
          <w:tcPr>
            <w:tcW w:w="1176" w:type="dxa"/>
          </w:tcPr>
          <w:p w14:paraId="51595C4B" w14:textId="77777777" w:rsidR="000D33F4" w:rsidRPr="00B9500A" w:rsidRDefault="00D9602B">
            <w:pPr>
              <w:rPr>
                <w:rFonts w:ascii="Times New Roman" w:hAnsi="Times New Roman" w:cs="Times New Roman"/>
                <w:sz w:val="20"/>
                <w:szCs w:val="20"/>
              </w:rPr>
            </w:pPr>
            <w:r>
              <w:rPr>
                <w:rFonts w:ascii="Times New Roman" w:hAnsi="Times New Roman" w:cs="Times New Roman"/>
                <w:sz w:val="20"/>
                <w:szCs w:val="20"/>
              </w:rPr>
              <w:t>.64</w:t>
            </w:r>
          </w:p>
        </w:tc>
        <w:tc>
          <w:tcPr>
            <w:tcW w:w="1094" w:type="dxa"/>
          </w:tcPr>
          <w:p w14:paraId="6C368DB9" w14:textId="77777777" w:rsidR="000D33F4" w:rsidRPr="00B9500A" w:rsidRDefault="00D9602B">
            <w:pPr>
              <w:rPr>
                <w:rFonts w:ascii="Times New Roman" w:hAnsi="Times New Roman" w:cs="Times New Roman"/>
                <w:sz w:val="20"/>
                <w:szCs w:val="20"/>
              </w:rPr>
            </w:pPr>
            <w:r>
              <w:rPr>
                <w:rFonts w:ascii="Times New Roman" w:hAnsi="Times New Roman" w:cs="Times New Roman"/>
                <w:sz w:val="20"/>
                <w:szCs w:val="20"/>
              </w:rPr>
              <w:t>.74</w:t>
            </w:r>
          </w:p>
        </w:tc>
        <w:tc>
          <w:tcPr>
            <w:tcW w:w="1202" w:type="dxa"/>
          </w:tcPr>
          <w:p w14:paraId="03E7E24E" w14:textId="77777777" w:rsidR="000D33F4" w:rsidRPr="00B9500A" w:rsidRDefault="000D33F4">
            <w:pPr>
              <w:rPr>
                <w:rFonts w:ascii="Times New Roman" w:hAnsi="Times New Roman" w:cs="Times New Roman"/>
                <w:sz w:val="20"/>
                <w:szCs w:val="20"/>
              </w:rPr>
            </w:pPr>
          </w:p>
        </w:tc>
        <w:tc>
          <w:tcPr>
            <w:tcW w:w="905" w:type="dxa"/>
          </w:tcPr>
          <w:p w14:paraId="71E1739E" w14:textId="77777777" w:rsidR="000D33F4" w:rsidRPr="00B9500A" w:rsidRDefault="000D33F4">
            <w:pPr>
              <w:rPr>
                <w:rFonts w:ascii="Times New Roman" w:hAnsi="Times New Roman" w:cs="Times New Roman"/>
                <w:sz w:val="20"/>
                <w:szCs w:val="20"/>
              </w:rPr>
            </w:pPr>
          </w:p>
        </w:tc>
      </w:tr>
      <w:tr w:rsidR="000D33F4" w14:paraId="395B0AA5" w14:textId="77777777" w:rsidTr="000A2EB2">
        <w:tc>
          <w:tcPr>
            <w:tcW w:w="1218" w:type="dxa"/>
          </w:tcPr>
          <w:p w14:paraId="128AA436" w14:textId="77777777" w:rsidR="000D33F4" w:rsidRPr="00B9500A" w:rsidRDefault="00B9500A">
            <w:pPr>
              <w:rPr>
                <w:rFonts w:ascii="Times New Roman" w:hAnsi="Times New Roman" w:cs="Times New Roman"/>
                <w:sz w:val="20"/>
                <w:szCs w:val="20"/>
              </w:rPr>
            </w:pPr>
            <w:r w:rsidRPr="00B9500A">
              <w:rPr>
                <w:rFonts w:ascii="Times New Roman" w:hAnsi="Times New Roman" w:cs="Times New Roman"/>
                <w:sz w:val="20"/>
                <w:szCs w:val="20"/>
              </w:rPr>
              <w:t>OE</w:t>
            </w:r>
          </w:p>
        </w:tc>
        <w:tc>
          <w:tcPr>
            <w:tcW w:w="1294" w:type="dxa"/>
          </w:tcPr>
          <w:p w14:paraId="6BCA54E6" w14:textId="77777777" w:rsidR="000D33F4" w:rsidRPr="00B9500A" w:rsidRDefault="00B9500A">
            <w:pPr>
              <w:rPr>
                <w:rFonts w:ascii="Times New Roman" w:hAnsi="Times New Roman" w:cs="Times New Roman"/>
                <w:sz w:val="20"/>
                <w:szCs w:val="20"/>
              </w:rPr>
            </w:pPr>
            <w:r w:rsidRPr="00B9500A">
              <w:rPr>
                <w:rFonts w:ascii="Times New Roman" w:hAnsi="Times New Roman" w:cs="Times New Roman"/>
                <w:sz w:val="20"/>
                <w:szCs w:val="20"/>
              </w:rPr>
              <w:t>INVERSE</w:t>
            </w:r>
          </w:p>
        </w:tc>
        <w:tc>
          <w:tcPr>
            <w:tcW w:w="1305" w:type="dxa"/>
          </w:tcPr>
          <w:p w14:paraId="4C27FEFA" w14:textId="77777777" w:rsidR="000D33F4" w:rsidRPr="00B9500A" w:rsidRDefault="00497AEE">
            <w:pPr>
              <w:rPr>
                <w:rFonts w:ascii="Times New Roman" w:hAnsi="Times New Roman" w:cs="Times New Roman"/>
                <w:sz w:val="20"/>
                <w:szCs w:val="20"/>
              </w:rPr>
            </w:pPr>
            <w:r>
              <w:rPr>
                <w:rFonts w:ascii="Times New Roman" w:hAnsi="Times New Roman" w:cs="Times New Roman"/>
                <w:sz w:val="20"/>
                <w:szCs w:val="20"/>
              </w:rPr>
              <w:t>.02</w:t>
            </w:r>
          </w:p>
        </w:tc>
        <w:tc>
          <w:tcPr>
            <w:tcW w:w="1156" w:type="dxa"/>
          </w:tcPr>
          <w:p w14:paraId="356DADBD" w14:textId="77777777" w:rsidR="000D33F4" w:rsidRPr="00B9500A" w:rsidRDefault="00A8009F">
            <w:pPr>
              <w:rPr>
                <w:rFonts w:ascii="Times New Roman" w:hAnsi="Times New Roman" w:cs="Times New Roman"/>
                <w:sz w:val="20"/>
                <w:szCs w:val="20"/>
              </w:rPr>
            </w:pPr>
            <w:r>
              <w:rPr>
                <w:rFonts w:ascii="Times New Roman" w:hAnsi="Times New Roman" w:cs="Times New Roman"/>
                <w:sz w:val="20"/>
                <w:szCs w:val="20"/>
              </w:rPr>
              <w:t>.33</w:t>
            </w:r>
          </w:p>
        </w:tc>
        <w:tc>
          <w:tcPr>
            <w:tcW w:w="1176" w:type="dxa"/>
          </w:tcPr>
          <w:p w14:paraId="4BAEFB3C" w14:textId="77777777" w:rsidR="000D33F4" w:rsidRPr="00B9500A" w:rsidRDefault="00D9602B" w:rsidP="006A3CD5">
            <w:pPr>
              <w:jc w:val="both"/>
              <w:rPr>
                <w:rFonts w:ascii="Times New Roman" w:hAnsi="Times New Roman" w:cs="Times New Roman"/>
                <w:sz w:val="20"/>
                <w:szCs w:val="20"/>
              </w:rPr>
            </w:pPr>
            <w:r>
              <w:rPr>
                <w:rFonts w:ascii="Times New Roman" w:hAnsi="Times New Roman" w:cs="Times New Roman"/>
                <w:sz w:val="20"/>
                <w:szCs w:val="20"/>
              </w:rPr>
              <w:t>.57</w:t>
            </w:r>
          </w:p>
        </w:tc>
        <w:tc>
          <w:tcPr>
            <w:tcW w:w="1094" w:type="dxa"/>
          </w:tcPr>
          <w:p w14:paraId="12E902E4" w14:textId="77777777" w:rsidR="000D33F4" w:rsidRPr="00B9500A" w:rsidRDefault="00D9602B">
            <w:pPr>
              <w:rPr>
                <w:rFonts w:ascii="Times New Roman" w:hAnsi="Times New Roman" w:cs="Times New Roman"/>
                <w:sz w:val="20"/>
                <w:szCs w:val="20"/>
              </w:rPr>
            </w:pPr>
            <w:r>
              <w:rPr>
                <w:rFonts w:ascii="Times New Roman" w:hAnsi="Times New Roman" w:cs="Times New Roman"/>
                <w:sz w:val="20"/>
                <w:szCs w:val="20"/>
              </w:rPr>
              <w:t>.36</w:t>
            </w:r>
          </w:p>
        </w:tc>
        <w:tc>
          <w:tcPr>
            <w:tcW w:w="1202" w:type="dxa"/>
          </w:tcPr>
          <w:p w14:paraId="1020B35B" w14:textId="77777777" w:rsidR="000D33F4" w:rsidRPr="00B9500A" w:rsidRDefault="006F729A">
            <w:pPr>
              <w:rPr>
                <w:rFonts w:ascii="Times New Roman" w:hAnsi="Times New Roman" w:cs="Times New Roman"/>
                <w:sz w:val="20"/>
                <w:szCs w:val="20"/>
              </w:rPr>
            </w:pPr>
            <w:r>
              <w:rPr>
                <w:rFonts w:ascii="Times New Roman" w:hAnsi="Times New Roman" w:cs="Times New Roman"/>
                <w:sz w:val="20"/>
                <w:szCs w:val="20"/>
              </w:rPr>
              <w:t>.48</w:t>
            </w:r>
          </w:p>
        </w:tc>
        <w:tc>
          <w:tcPr>
            <w:tcW w:w="905" w:type="dxa"/>
          </w:tcPr>
          <w:p w14:paraId="518D6B52" w14:textId="77777777" w:rsidR="000D33F4" w:rsidRPr="00B9500A" w:rsidRDefault="006F729A">
            <w:pPr>
              <w:rPr>
                <w:rFonts w:ascii="Times New Roman" w:hAnsi="Times New Roman" w:cs="Times New Roman"/>
                <w:sz w:val="20"/>
                <w:szCs w:val="20"/>
              </w:rPr>
            </w:pPr>
            <w:r>
              <w:rPr>
                <w:rFonts w:ascii="Times New Roman" w:hAnsi="Times New Roman" w:cs="Times New Roman"/>
                <w:sz w:val="20"/>
                <w:szCs w:val="20"/>
              </w:rPr>
              <w:t>.25</w:t>
            </w:r>
          </w:p>
        </w:tc>
      </w:tr>
    </w:tbl>
    <w:p w14:paraId="74B43E52" w14:textId="77777777" w:rsidR="00253D8F" w:rsidRPr="000F2B84" w:rsidRDefault="00253D8F">
      <w:pPr>
        <w:rPr>
          <w:rFonts w:ascii="Times New Roman" w:hAnsi="Times New Roman" w:cs="Times New Roman"/>
        </w:rPr>
      </w:pPr>
    </w:p>
    <w:p w14:paraId="41C7BC96" w14:textId="77777777" w:rsidR="00087AAF" w:rsidRPr="004B69FE" w:rsidRDefault="00790BBA" w:rsidP="006A3CD5">
      <w:pPr>
        <w:jc w:val="both"/>
        <w:rPr>
          <w:rFonts w:ascii="Times New Roman" w:hAnsi="Times New Roman" w:cs="Times New Roman"/>
          <w:sz w:val="22"/>
          <w:u w:val="single"/>
        </w:rPr>
      </w:pPr>
      <w:r w:rsidRPr="00C7092B">
        <w:rPr>
          <w:noProof/>
          <w:sz w:val="22"/>
          <w:lang w:eastAsia="en-US"/>
        </w:rPr>
        <w:lastRenderedPageBreak/>
        <mc:AlternateContent>
          <mc:Choice Requires="wps">
            <w:drawing>
              <wp:anchor distT="0" distB="0" distL="114300" distR="114300" simplePos="0" relativeHeight="251659264" behindDoc="0" locked="0" layoutInCell="1" allowOverlap="1" wp14:anchorId="415A1997" wp14:editId="38948BE0">
                <wp:simplePos x="0" y="0"/>
                <wp:positionH relativeFrom="column">
                  <wp:posOffset>3503295</wp:posOffset>
                </wp:positionH>
                <wp:positionV relativeFrom="paragraph">
                  <wp:posOffset>0</wp:posOffset>
                </wp:positionV>
                <wp:extent cx="2529205" cy="2144395"/>
                <wp:effectExtent l="0" t="0" r="10795" b="14605"/>
                <wp:wrapSquare wrapText="bothSides"/>
                <wp:docPr id="1" name="Text Box 1"/>
                <wp:cNvGraphicFramePr/>
                <a:graphic xmlns:a="http://schemas.openxmlformats.org/drawingml/2006/main">
                  <a:graphicData uri="http://schemas.microsoft.com/office/word/2010/wordprocessingShape">
                    <wps:wsp>
                      <wps:cNvSpPr txBox="1"/>
                      <wps:spPr>
                        <a:xfrm>
                          <a:off x="0" y="0"/>
                          <a:ext cx="2529205" cy="2144395"/>
                        </a:xfrm>
                        <a:prstGeom prst="rect">
                          <a:avLst/>
                        </a:prstGeom>
                        <a:noFill/>
                        <a:ln w="6350">
                          <a:solidFill>
                            <a:prstClr val="black"/>
                          </a:solidFill>
                        </a:ln>
                      </wps:spPr>
                      <wps:txbx>
                        <w:txbxContent>
                          <w:p w14:paraId="15DFE13B" w14:textId="77777777" w:rsidR="00C740CC" w:rsidRDefault="00C740CC">
                            <w:pPr>
                              <w:rPr>
                                <w:rFonts w:ascii="Times New Roman" w:hAnsi="Times New Roman" w:cs="Times New Roman"/>
                              </w:rPr>
                            </w:pPr>
                            <w:r w:rsidRPr="00C740CC">
                              <w:rPr>
                                <w:rFonts w:ascii="Times New Roman" w:hAnsi="Times New Roman" w:cs="Times New Roman"/>
                                <w:noProof/>
                                <w:lang w:eastAsia="en-US"/>
                              </w:rPr>
                              <w:drawing>
                                <wp:inline distT="0" distB="0" distL="0" distR="0" wp14:anchorId="4149B061" wp14:editId="43005C5E">
                                  <wp:extent cx="2375731" cy="1413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17154" cy="1438156"/>
                                          </a:xfrm>
                                          <a:prstGeom prst="rect">
                                            <a:avLst/>
                                          </a:prstGeom>
                                        </pic:spPr>
                                      </pic:pic>
                                    </a:graphicData>
                                  </a:graphic>
                                </wp:inline>
                              </w:drawing>
                            </w:r>
                          </w:p>
                          <w:p w14:paraId="48D050D3" w14:textId="77777777" w:rsidR="00C740CC" w:rsidRDefault="00C740CC">
                            <w:pPr>
                              <w:rPr>
                                <w:rFonts w:ascii="Times New Roman" w:hAnsi="Times New Roman" w:cs="Times New Roman"/>
                              </w:rPr>
                            </w:pPr>
                            <w:r>
                              <w:rPr>
                                <w:rFonts w:ascii="Times New Roman" w:hAnsi="Times New Roman" w:cs="Times New Roman"/>
                              </w:rPr>
                              <w:t>-</w:t>
                            </w:r>
                          </w:p>
                          <w:p w14:paraId="7AB997EC" w14:textId="77777777" w:rsidR="00C740CC" w:rsidRPr="00C740CC" w:rsidRDefault="00C740CC">
                            <w:pPr>
                              <w:rPr>
                                <w:rFonts w:ascii="Calibri" w:eastAsia="Times New Roman" w:hAnsi="Calibri" w:cs="Times New Roman"/>
                                <w:color w:val="000000"/>
                              </w:rPr>
                            </w:pPr>
                            <w:r>
                              <w:rPr>
                                <w:rFonts w:ascii="Times New Roman" w:hAnsi="Times New Roman" w:cs="Times New Roman"/>
                              </w:rPr>
                              <w:t>-</w:t>
                            </w:r>
                          </w:p>
                          <w:p w14:paraId="3D0640CE" w14:textId="77777777" w:rsidR="00C740CC" w:rsidRPr="000F2B84" w:rsidRDefault="00C740CC">
                            <w:pPr>
                              <w:rPr>
                                <w:rFonts w:ascii="Times New Roman" w:hAnsi="Times New Roman" w:cs="Times New Roman"/>
                              </w:rPr>
                            </w:pPr>
                            <w:r w:rsidRPr="00C7092B">
                              <w:rPr>
                                <w:rFonts w:ascii="Times New Roman" w:hAnsi="Times New Roman" w:cs="Times New Roman"/>
                                <w:sz w:val="22"/>
                              </w:rPr>
                              <w:t>‘One/a shark attacked every pirate.</w:t>
                            </w:r>
                            <w:r>
                              <w:rPr>
                                <w:rFonts w:ascii="Times New Roman" w:hAnsi="Times New Roman" w:cs="Times New Roman"/>
                              </w:rPr>
                              <w:t>’</w:t>
                            </w:r>
                          </w:p>
                          <w:p w14:paraId="33F0F348" w14:textId="77777777" w:rsidR="00C740CC" w:rsidRPr="0033519C" w:rsidRDefault="00C740CC">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AD4B1B2" id="_x0000_t202" coordsize="21600,21600" o:spt="202" path="m,l,21600r21600,l21600,xe">
                <v:stroke joinstyle="miter"/>
                <v:path gradientshapeok="t" o:connecttype="rect"/>
              </v:shapetype>
              <v:shape id="Text Box 1" o:spid="_x0000_s1026" type="#_x0000_t202" style="position:absolute;left:0;text-align:left;margin-left:275.85pt;margin-top:0;width:199.15pt;height:16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" filled="f" strokeweight=".5pt">
                <v:fill o:detectmouseclick="t"/>
                <v:textbox>
                  <w:txbxContent>
                    <w:p w:rsidR="00C740CC" w:rsidRDefault="00C740CC">
                      <w:pPr>
                        <w:rPr>
                          <w:rFonts w:ascii="Times New Roman" w:hAnsi="Times New Roman" w:cs="Times New Roman"/>
                        </w:rPr>
                      </w:pPr>
                      <w:r w:rsidRPr="00C740CC">
                        <w:rPr>
                          <w:rFonts w:ascii="Times New Roman" w:hAnsi="Times New Roman" w:cs="Times New Roman"/>
                        </w:rPr>
                        <w:drawing>
                          <wp:inline distT="0" distB="0" distL="0" distR="0" wp14:anchorId="497E0315" wp14:editId="61668F18">
                            <wp:extent cx="2375731" cy="1413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17154" cy="1438156"/>
                                    </a:xfrm>
                                    <a:prstGeom prst="rect">
                                      <a:avLst/>
                                    </a:prstGeom>
                                  </pic:spPr>
                                </pic:pic>
                              </a:graphicData>
                            </a:graphic>
                          </wp:inline>
                        </w:drawing>
                      </w:r>
                    </w:p>
                    <w:p w:rsidR="00C740CC" w:rsidRDefault="00C740CC">
                      <w:pPr>
                        <w:rPr>
                          <w:rFonts w:ascii="Times New Roman" w:hAnsi="Times New Roman" w:cs="Times New Roman"/>
                        </w:rPr>
                      </w:pPr>
                      <w:r>
                        <w:rPr>
                          <w:rFonts w:ascii="Times New Roman" w:hAnsi="Times New Roman" w:cs="Times New Roman"/>
                        </w:rPr>
                        <w:t>-</w:t>
                      </w:r>
                    </w:p>
                    <w:p w:rsidR="00C740CC" w:rsidRPr="00C740CC" w:rsidRDefault="00C740CC">
                      <w:pPr>
                        <w:rPr>
                          <w:rFonts w:ascii="Calibri" w:eastAsia="Times New Roman" w:hAnsi="Calibri" w:cs="Times New Roman"/>
                          <w:color w:val="000000"/>
                        </w:rPr>
                      </w:pPr>
                      <w:r>
                        <w:rPr>
                          <w:rFonts w:ascii="Times New Roman" w:hAnsi="Times New Roman" w:cs="Times New Roman"/>
                        </w:rPr>
                        <w:t>-</w:t>
                      </w:r>
                    </w:p>
                    <w:p w:rsidR="00C740CC" w:rsidRPr="000F2B84" w:rsidRDefault="00C740CC">
                      <w:pPr>
                        <w:rPr>
                          <w:rFonts w:ascii="Times New Roman" w:hAnsi="Times New Roman" w:cs="Times New Roman"/>
                        </w:rPr>
                      </w:pPr>
                      <w:r w:rsidRPr="00C7092B">
                        <w:rPr>
                          <w:rFonts w:ascii="Times New Roman" w:hAnsi="Times New Roman" w:cs="Times New Roman"/>
                          <w:sz w:val="22"/>
                        </w:rPr>
                        <w:t>‘One/a shark attacked every pirate.</w:t>
                      </w:r>
                      <w:r>
                        <w:rPr>
                          <w:rFonts w:ascii="Times New Roman" w:hAnsi="Times New Roman" w:cs="Times New Roman"/>
                        </w:rPr>
                        <w:t>’</w:t>
                      </w:r>
                    </w:p>
                    <w:p w:rsidR="00C740CC" w:rsidRPr="0033519C" w:rsidRDefault="00C740CC">
                      <w:pPr>
                        <w:rPr>
                          <w:rFonts w:ascii="Times New Roman" w:hAnsi="Times New Roman" w:cs="Times New Roman"/>
                        </w:rPr>
                      </w:pPr>
                    </w:p>
                  </w:txbxContent>
                </v:textbox>
                <w10:wrap type="square"/>
              </v:shape>
            </w:pict>
          </mc:Fallback>
        </mc:AlternateContent>
      </w:r>
      <w:r w:rsidR="00B85FA1" w:rsidRPr="00C7092B">
        <w:rPr>
          <w:rFonts w:ascii="Times New Roman" w:hAnsi="Times New Roman" w:cs="Times New Roman"/>
          <w:b/>
          <w:sz w:val="22"/>
        </w:rPr>
        <w:t>Experiment 2: Korean</w:t>
      </w:r>
      <w:r w:rsidR="00984F0F" w:rsidRPr="00C7092B">
        <w:rPr>
          <w:rFonts w:ascii="Times New Roman" w:hAnsi="Times New Roman" w:cs="Times New Roman"/>
          <w:b/>
          <w:sz w:val="22"/>
        </w:rPr>
        <w:t xml:space="preserve"> ‘</w:t>
      </w:r>
      <w:proofErr w:type="spellStart"/>
      <w:r w:rsidR="00984F0F" w:rsidRPr="00C7092B">
        <w:rPr>
          <w:rFonts w:ascii="Times New Roman" w:hAnsi="Times New Roman" w:cs="Times New Roman"/>
          <w:b/>
          <w:sz w:val="22"/>
        </w:rPr>
        <w:t>motun</w:t>
      </w:r>
      <w:proofErr w:type="spellEnd"/>
      <w:r w:rsidR="00984F0F" w:rsidRPr="00C7092B">
        <w:rPr>
          <w:rFonts w:ascii="Times New Roman" w:hAnsi="Times New Roman" w:cs="Times New Roman"/>
          <w:b/>
          <w:sz w:val="22"/>
        </w:rPr>
        <w:t>’</w:t>
      </w:r>
      <w:r w:rsidR="00222B58" w:rsidRPr="00C7092B">
        <w:rPr>
          <w:rFonts w:ascii="Times New Roman" w:hAnsi="Times New Roman" w:cs="Times New Roman"/>
          <w:b/>
          <w:sz w:val="22"/>
        </w:rPr>
        <w:t>.</w:t>
      </w:r>
      <w:r w:rsidRPr="00C7092B">
        <w:rPr>
          <w:rFonts w:ascii="Times New Roman" w:hAnsi="Times New Roman" w:cs="Times New Roman"/>
          <w:b/>
          <w:sz w:val="22"/>
        </w:rPr>
        <w:t xml:space="preserve"> </w:t>
      </w:r>
      <w:r w:rsidR="00087AAF" w:rsidRPr="00C7092B">
        <w:rPr>
          <w:rFonts w:ascii="Times New Roman" w:hAnsi="Times New Roman" w:cs="Times New Roman"/>
          <w:sz w:val="22"/>
        </w:rPr>
        <w:t xml:space="preserve">We ran the Korean equivalent of </w:t>
      </w:r>
      <w:r w:rsidR="00666F89">
        <w:rPr>
          <w:rFonts w:ascii="Times New Roman" w:hAnsi="Times New Roman" w:cs="Times New Roman"/>
          <w:sz w:val="22"/>
        </w:rPr>
        <w:t xml:space="preserve">the PLAIN version of </w:t>
      </w:r>
      <w:r w:rsidR="00087AAF" w:rsidRPr="00C7092B">
        <w:rPr>
          <w:rFonts w:ascii="Times New Roman" w:hAnsi="Times New Roman" w:cs="Times New Roman"/>
          <w:sz w:val="22"/>
        </w:rPr>
        <w:t xml:space="preserve">Expt. 1 on </w:t>
      </w:r>
      <w:r w:rsidR="00984F0F" w:rsidRPr="00C7092B">
        <w:rPr>
          <w:rFonts w:ascii="Times New Roman" w:hAnsi="Times New Roman" w:cs="Times New Roman"/>
          <w:sz w:val="22"/>
        </w:rPr>
        <w:t xml:space="preserve">native and heritage </w:t>
      </w:r>
      <w:r w:rsidR="00087AAF" w:rsidRPr="00C7092B">
        <w:rPr>
          <w:rFonts w:ascii="Times New Roman" w:hAnsi="Times New Roman" w:cs="Times New Roman"/>
          <w:sz w:val="22"/>
        </w:rPr>
        <w:t xml:space="preserve">speakers of Korean. Sentences were recorded by an adult female speaker of Korean. </w:t>
      </w:r>
      <w:r w:rsidR="00EE6238" w:rsidRPr="00C7092B">
        <w:rPr>
          <w:rFonts w:ascii="Times New Roman" w:hAnsi="Times New Roman" w:cs="Times New Roman"/>
          <w:sz w:val="22"/>
        </w:rPr>
        <w:t>Korean sentences were translations of the English</w:t>
      </w:r>
      <w:r w:rsidR="00666F89">
        <w:rPr>
          <w:rFonts w:ascii="Times New Roman" w:hAnsi="Times New Roman" w:cs="Times New Roman"/>
          <w:sz w:val="22"/>
        </w:rPr>
        <w:t>, using t</w:t>
      </w:r>
      <w:r w:rsidR="00666F89" w:rsidRPr="00C7092B">
        <w:rPr>
          <w:rFonts w:ascii="Times New Roman" w:hAnsi="Times New Roman" w:cs="Times New Roman"/>
          <w:sz w:val="22"/>
        </w:rPr>
        <w:t xml:space="preserve">he quantifiers </w:t>
      </w:r>
      <w:proofErr w:type="spellStart"/>
      <w:r w:rsidR="00666F89" w:rsidRPr="00C7092B">
        <w:rPr>
          <w:rFonts w:ascii="Times New Roman" w:hAnsi="Times New Roman" w:cs="Times New Roman"/>
          <w:i/>
          <w:sz w:val="22"/>
        </w:rPr>
        <w:t>motun</w:t>
      </w:r>
      <w:proofErr w:type="spellEnd"/>
      <w:r w:rsidR="00666F89" w:rsidRPr="00C7092B">
        <w:rPr>
          <w:rFonts w:ascii="Times New Roman" w:hAnsi="Times New Roman" w:cs="Times New Roman"/>
          <w:i/>
          <w:sz w:val="22"/>
        </w:rPr>
        <w:t xml:space="preserve"> </w:t>
      </w:r>
      <w:r w:rsidR="00666F89" w:rsidRPr="00C7092B">
        <w:rPr>
          <w:rFonts w:ascii="Times New Roman" w:hAnsi="Times New Roman" w:cs="Times New Roman"/>
          <w:sz w:val="22"/>
        </w:rPr>
        <w:t xml:space="preserve">‘every’ and </w:t>
      </w:r>
      <w:proofErr w:type="spellStart"/>
      <w:r w:rsidR="00666F89" w:rsidRPr="00C7092B">
        <w:rPr>
          <w:rFonts w:ascii="Times New Roman" w:hAnsi="Times New Roman" w:cs="Times New Roman"/>
          <w:i/>
          <w:sz w:val="22"/>
        </w:rPr>
        <w:t>han</w:t>
      </w:r>
      <w:proofErr w:type="spellEnd"/>
      <w:r w:rsidR="00666F89" w:rsidRPr="00C7092B">
        <w:rPr>
          <w:rFonts w:ascii="Times New Roman" w:hAnsi="Times New Roman" w:cs="Times New Roman"/>
          <w:sz w:val="22"/>
        </w:rPr>
        <w:t xml:space="preserve"> ‘</w:t>
      </w:r>
      <w:r w:rsidR="00666F89">
        <w:rPr>
          <w:rFonts w:ascii="Times New Roman" w:hAnsi="Times New Roman" w:cs="Times New Roman"/>
          <w:sz w:val="22"/>
        </w:rPr>
        <w:t>a/</w:t>
      </w:r>
      <w:r w:rsidR="00666F89" w:rsidRPr="00C7092B">
        <w:rPr>
          <w:rFonts w:ascii="Times New Roman" w:hAnsi="Times New Roman" w:cs="Times New Roman"/>
          <w:sz w:val="22"/>
        </w:rPr>
        <w:t>one’</w:t>
      </w:r>
      <w:r w:rsidR="00666F89">
        <w:rPr>
          <w:rFonts w:ascii="Times New Roman" w:hAnsi="Times New Roman" w:cs="Times New Roman"/>
          <w:sz w:val="22"/>
        </w:rPr>
        <w:t>. Between s</w:t>
      </w:r>
      <w:r w:rsidR="0038181C">
        <w:rPr>
          <w:rFonts w:ascii="Times New Roman" w:hAnsi="Times New Roman" w:cs="Times New Roman"/>
          <w:sz w:val="22"/>
        </w:rPr>
        <w:t>ubjects</w:t>
      </w:r>
      <w:r w:rsidR="00666F89">
        <w:rPr>
          <w:rFonts w:ascii="Times New Roman" w:hAnsi="Times New Roman" w:cs="Times New Roman"/>
          <w:sz w:val="22"/>
        </w:rPr>
        <w:t>, sentences either appeared in the default or scrambled word order. XXX give example sentence. XXX why scrambled?</w:t>
      </w:r>
      <w:r w:rsidR="00AF7BD6">
        <w:rPr>
          <w:rFonts w:ascii="Times New Roman" w:hAnsi="Times New Roman" w:cs="Times New Roman"/>
          <w:sz w:val="22"/>
        </w:rPr>
        <w:t xml:space="preserve"> </w:t>
      </w:r>
      <w:r w:rsidR="00DC0283" w:rsidRPr="00C7092B">
        <w:rPr>
          <w:rFonts w:ascii="Times New Roman" w:hAnsi="Times New Roman" w:cs="Times New Roman"/>
          <w:sz w:val="22"/>
        </w:rPr>
        <w:t xml:space="preserve">We focus on responses to the OE INVERSE condition (Fig. 1). </w:t>
      </w:r>
    </w:p>
    <w:p w14:paraId="269A9671" w14:textId="77777777" w:rsidR="006A3CD5" w:rsidRDefault="00790BB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6A3CD5">
        <w:rPr>
          <w:rFonts w:ascii="Times New Roman" w:hAnsi="Times New Roman" w:cs="Times New Roman"/>
        </w:rPr>
        <w:tab/>
      </w:r>
      <w:r w:rsidR="006A3CD5">
        <w:rPr>
          <w:rFonts w:ascii="Times New Roman" w:hAnsi="Times New Roman" w:cs="Times New Roman"/>
        </w:rPr>
        <w:tab/>
      </w:r>
    </w:p>
    <w:p w14:paraId="138A3FA0" w14:textId="77777777" w:rsidR="00863B37" w:rsidRDefault="00790BBA" w:rsidP="006A3CD5">
      <w:pPr>
        <w:ind w:left="5040" w:firstLine="720"/>
        <w:rPr>
          <w:rFonts w:ascii="Times New Roman" w:hAnsi="Times New Roman" w:cs="Times New Roman"/>
          <w:sz w:val="20"/>
        </w:rPr>
      </w:pPr>
      <w:r w:rsidRPr="00790BBA">
        <w:rPr>
          <w:rFonts w:ascii="Times New Roman" w:hAnsi="Times New Roman" w:cs="Times New Roman"/>
          <w:sz w:val="20"/>
        </w:rPr>
        <w:t>Fig 1. Example OE INVERSE stimulus.</w:t>
      </w:r>
    </w:p>
    <w:p w14:paraId="39B7970C" w14:textId="77777777" w:rsidR="006A4113" w:rsidRPr="00084BE6" w:rsidRDefault="00166868" w:rsidP="00936C74">
      <w:pPr>
        <w:jc w:val="both"/>
        <w:rPr>
          <w:rFonts w:ascii="Times New Roman" w:hAnsi="Times New Roman" w:cs="Times New Roman"/>
          <w:sz w:val="22"/>
        </w:rPr>
      </w:pPr>
      <w:r w:rsidRPr="005B3309">
        <w:rPr>
          <w:rFonts w:ascii="Times New Roman" w:hAnsi="Times New Roman" w:cs="Times New Roman"/>
          <w:sz w:val="22"/>
          <w:u w:val="single"/>
        </w:rPr>
        <w:t>Results:</w:t>
      </w:r>
      <w:r w:rsidR="006A4113" w:rsidRPr="006A4113">
        <w:rPr>
          <w:rFonts w:ascii="Times New Roman" w:hAnsi="Times New Roman" w:cs="Times New Roman"/>
          <w:sz w:val="22"/>
        </w:rPr>
        <w:t xml:space="preserve"> </w:t>
      </w:r>
      <w:r w:rsidR="006A4113">
        <w:rPr>
          <w:rFonts w:ascii="Times New Roman" w:hAnsi="Times New Roman" w:cs="Times New Roman"/>
          <w:sz w:val="22"/>
        </w:rPr>
        <w:t xml:space="preserve">Average responses by condition are presented in Table 1. </w:t>
      </w:r>
      <w:r w:rsidR="00443E45">
        <w:rPr>
          <w:rFonts w:ascii="Times New Roman" w:hAnsi="Times New Roman" w:cs="Times New Roman"/>
          <w:sz w:val="22"/>
        </w:rPr>
        <w:t>Starting with the native response, we see that…</w:t>
      </w:r>
      <w:r w:rsidR="00666F89">
        <w:rPr>
          <w:rFonts w:ascii="Times New Roman" w:hAnsi="Times New Roman" w:cs="Times New Roman"/>
          <w:sz w:val="22"/>
        </w:rPr>
        <w:t xml:space="preserve"> </w:t>
      </w:r>
      <w:r w:rsidR="00084BE6">
        <w:rPr>
          <w:rFonts w:ascii="Times New Roman" w:hAnsi="Times New Roman" w:cs="Times New Roman"/>
          <w:sz w:val="22"/>
        </w:rPr>
        <w:t>Inverse conditions</w:t>
      </w:r>
      <w:r w:rsidR="00443E45">
        <w:rPr>
          <w:rFonts w:ascii="Times New Roman" w:hAnsi="Times New Roman" w:cs="Times New Roman"/>
          <w:sz w:val="22"/>
        </w:rPr>
        <w:t xml:space="preserve"> were rated lower </w:t>
      </w:r>
      <w:r w:rsidR="00084BE6">
        <w:rPr>
          <w:rFonts w:ascii="Times New Roman" w:hAnsi="Times New Roman" w:cs="Times New Roman"/>
          <w:sz w:val="22"/>
        </w:rPr>
        <w:t xml:space="preserve">than surface; the OE INVERSE condition (Fig. 1) received </w:t>
      </w:r>
      <w:r w:rsidR="00084BE6" w:rsidRPr="00443E45">
        <w:rPr>
          <w:rFonts w:ascii="Times New Roman" w:hAnsi="Times New Roman" w:cs="Times New Roman"/>
          <w:sz w:val="22"/>
          <w:highlight w:val="yellow"/>
        </w:rPr>
        <w:t>fewer TRUE responses</w:t>
      </w:r>
      <w:r w:rsidR="00084BE6">
        <w:rPr>
          <w:rFonts w:ascii="Times New Roman" w:hAnsi="Times New Roman" w:cs="Times New Roman"/>
          <w:sz w:val="22"/>
        </w:rPr>
        <w:t xml:space="preserve"> than each of the other 3 conditions and the </w:t>
      </w:r>
      <w:r w:rsidR="00084BE6" w:rsidRPr="00443E45">
        <w:rPr>
          <w:rFonts w:ascii="Times New Roman" w:hAnsi="Times New Roman" w:cs="Times New Roman"/>
          <w:sz w:val="22"/>
          <w:highlight w:val="yellow"/>
        </w:rPr>
        <w:t>fewest TRUE responses</w:t>
      </w:r>
      <w:r w:rsidR="00084BE6">
        <w:rPr>
          <w:rFonts w:ascii="Times New Roman" w:hAnsi="Times New Roman" w:cs="Times New Roman"/>
          <w:sz w:val="22"/>
        </w:rPr>
        <w:t xml:space="preserve"> among the 3 experiments, which means that few subjects demonstrated the ability for inverse scope in Korean. </w:t>
      </w:r>
    </w:p>
    <w:p w14:paraId="532A6A7F" w14:textId="77777777" w:rsidR="00EA76D5" w:rsidRDefault="00EA76D5" w:rsidP="00936C74">
      <w:pPr>
        <w:jc w:val="both"/>
        <w:rPr>
          <w:rFonts w:ascii="Times New Roman" w:hAnsi="Times New Roman" w:cs="Times New Roman"/>
          <w:sz w:val="22"/>
          <w:szCs w:val="22"/>
        </w:rPr>
      </w:pPr>
      <w:r w:rsidRPr="005B3309">
        <w:rPr>
          <w:rFonts w:ascii="Times New Roman" w:hAnsi="Times New Roman" w:cs="Times New Roman"/>
          <w:sz w:val="22"/>
        </w:rPr>
        <w:t>W</w:t>
      </w:r>
      <w:r w:rsidR="00084BE6">
        <w:rPr>
          <w:rFonts w:ascii="Times New Roman" w:hAnsi="Times New Roman" w:cs="Times New Roman"/>
          <w:sz w:val="22"/>
        </w:rPr>
        <w:t xml:space="preserve">e also looked at whether there would be a difference in preference for interpretations in Korean native versus heritage speakers. Heritage speakers </w:t>
      </w:r>
      <w:r w:rsidR="00443E45">
        <w:rPr>
          <w:rFonts w:ascii="Times New Roman" w:hAnsi="Times New Roman" w:cs="Times New Roman"/>
          <w:sz w:val="22"/>
        </w:rPr>
        <w:t xml:space="preserve">were identified as participants who described </w:t>
      </w:r>
      <w:proofErr w:type="spellStart"/>
      <w:r w:rsidR="00443E45">
        <w:rPr>
          <w:rFonts w:ascii="Times New Roman" w:hAnsi="Times New Roman" w:cs="Times New Roman"/>
          <w:sz w:val="22"/>
        </w:rPr>
        <w:t>thesmevels</w:t>
      </w:r>
      <w:proofErr w:type="spellEnd"/>
      <w:r w:rsidR="00443E45">
        <w:rPr>
          <w:rFonts w:ascii="Times New Roman" w:hAnsi="Times New Roman" w:cs="Times New Roman"/>
          <w:sz w:val="22"/>
        </w:rPr>
        <w:t xml:space="preserve"> as learning Korean first but now being dominant in English, and as not having lived in Korea after the age of eight</w:t>
      </w:r>
      <w:r w:rsidR="00084BE6">
        <w:rPr>
          <w:rFonts w:ascii="Times New Roman" w:hAnsi="Times New Roman" w:cs="Times New Roman"/>
          <w:sz w:val="22"/>
        </w:rPr>
        <w:t xml:space="preserve">. </w:t>
      </w:r>
      <w:commentRangeStart w:id="0"/>
      <w:r w:rsidR="005B3309" w:rsidRPr="005B3309">
        <w:rPr>
          <w:rFonts w:ascii="Times New Roman" w:hAnsi="Times New Roman" w:cs="Times New Roman"/>
          <w:sz w:val="22"/>
          <w:szCs w:val="22"/>
        </w:rPr>
        <w:t>Among native speakers, OE INVERSE sentences were judged particularly poor</w:t>
      </w:r>
      <w:r w:rsidR="004D3135">
        <w:rPr>
          <w:rFonts w:ascii="Times New Roman" w:hAnsi="Times New Roman" w:cs="Times New Roman"/>
          <w:sz w:val="22"/>
          <w:szCs w:val="22"/>
        </w:rPr>
        <w:t>ly</w:t>
      </w:r>
      <w:r w:rsidR="005B3309" w:rsidRPr="005B3309">
        <w:rPr>
          <w:rFonts w:ascii="Times New Roman" w:hAnsi="Times New Roman" w:cs="Times New Roman"/>
          <w:sz w:val="22"/>
          <w:szCs w:val="22"/>
        </w:rPr>
        <w:t xml:space="preserve">, </w:t>
      </w:r>
      <w:r w:rsidR="00274E46">
        <w:rPr>
          <w:rFonts w:ascii="Times New Roman" w:hAnsi="Times New Roman" w:cs="Times New Roman"/>
          <w:sz w:val="22"/>
          <w:szCs w:val="22"/>
        </w:rPr>
        <w:t>given an average rating of 0.08</w:t>
      </w:r>
      <w:r w:rsidR="004D3135">
        <w:rPr>
          <w:rFonts w:ascii="Times New Roman" w:hAnsi="Times New Roman" w:cs="Times New Roman"/>
          <w:sz w:val="22"/>
          <w:szCs w:val="22"/>
        </w:rPr>
        <w:t xml:space="preserve">. While heritage speakers showed a </w:t>
      </w:r>
      <w:proofErr w:type="spellStart"/>
      <w:r w:rsidR="004D3135">
        <w:rPr>
          <w:rFonts w:ascii="Times New Roman" w:hAnsi="Times New Roman" w:cs="Times New Roman"/>
          <w:sz w:val="22"/>
          <w:szCs w:val="22"/>
        </w:rPr>
        <w:t>dispreference</w:t>
      </w:r>
      <w:proofErr w:type="spellEnd"/>
      <w:r w:rsidR="004D3135">
        <w:rPr>
          <w:rFonts w:ascii="Times New Roman" w:hAnsi="Times New Roman" w:cs="Times New Roman"/>
          <w:sz w:val="22"/>
          <w:szCs w:val="22"/>
        </w:rPr>
        <w:t xml:space="preserve"> for inverse interpretations, the </w:t>
      </w:r>
      <w:r w:rsidR="006E60FA">
        <w:rPr>
          <w:rFonts w:ascii="Times New Roman" w:hAnsi="Times New Roman" w:cs="Times New Roman"/>
          <w:sz w:val="22"/>
          <w:szCs w:val="22"/>
        </w:rPr>
        <w:t xml:space="preserve">average </w:t>
      </w:r>
      <w:r w:rsidR="004D3135">
        <w:rPr>
          <w:rFonts w:ascii="Times New Roman" w:hAnsi="Times New Roman" w:cs="Times New Roman"/>
          <w:sz w:val="22"/>
          <w:szCs w:val="22"/>
        </w:rPr>
        <w:t>rating compared to that of native speakers was</w:t>
      </w:r>
      <w:r w:rsidR="00CE1C37">
        <w:rPr>
          <w:rFonts w:ascii="Times New Roman" w:hAnsi="Times New Roman" w:cs="Times New Roman"/>
          <w:sz w:val="22"/>
          <w:szCs w:val="22"/>
        </w:rPr>
        <w:t xml:space="preserve"> crucially</w:t>
      </w:r>
      <w:r w:rsidR="004D3135">
        <w:rPr>
          <w:rFonts w:ascii="Times New Roman" w:hAnsi="Times New Roman" w:cs="Times New Roman"/>
          <w:sz w:val="22"/>
          <w:szCs w:val="22"/>
        </w:rPr>
        <w:t xml:space="preserve"> higher at </w:t>
      </w:r>
      <w:r w:rsidR="00274E46">
        <w:rPr>
          <w:rFonts w:ascii="Times New Roman" w:hAnsi="Times New Roman" w:cs="Times New Roman"/>
          <w:sz w:val="22"/>
          <w:szCs w:val="22"/>
        </w:rPr>
        <w:t>0.32</w:t>
      </w:r>
      <w:r w:rsidR="006E60FA">
        <w:rPr>
          <w:rFonts w:ascii="Times New Roman" w:hAnsi="Times New Roman" w:cs="Times New Roman"/>
          <w:sz w:val="22"/>
          <w:szCs w:val="22"/>
        </w:rPr>
        <w:t>.</w:t>
      </w:r>
      <w:commentRangeEnd w:id="0"/>
      <w:r w:rsidR="0096044A">
        <w:rPr>
          <w:rStyle w:val="CommentReference"/>
        </w:rPr>
        <w:commentReference w:id="0"/>
      </w:r>
    </w:p>
    <w:p w14:paraId="1D445A63" w14:textId="77777777" w:rsidR="00204208" w:rsidRDefault="000E4842" w:rsidP="00E450BA">
      <w:pPr>
        <w:jc w:val="both"/>
        <w:rPr>
          <w:rFonts w:ascii="Times New Roman" w:hAnsi="Times New Roman" w:cs="Times New Roman"/>
          <w:sz w:val="22"/>
          <w:szCs w:val="22"/>
        </w:rPr>
      </w:pPr>
      <w:commentRangeStart w:id="1"/>
      <w:r>
        <w:rPr>
          <w:rFonts w:ascii="Times New Roman" w:hAnsi="Times New Roman" w:cs="Times New Roman"/>
          <w:sz w:val="22"/>
          <w:szCs w:val="22"/>
        </w:rPr>
        <w:t>Compared to results of Expt. 1, the 57% OE INVERSE acceptance rate among English speakers characterizes the availability of inverse scope, a feature not present in Korean.</w:t>
      </w:r>
      <w:r w:rsidR="00A44319">
        <w:rPr>
          <w:rFonts w:ascii="Times New Roman" w:hAnsi="Times New Roman" w:cs="Times New Roman"/>
          <w:sz w:val="22"/>
          <w:szCs w:val="22"/>
        </w:rPr>
        <w:t xml:space="preserve"> </w:t>
      </w:r>
      <w:r w:rsidR="00936C74">
        <w:rPr>
          <w:rFonts w:ascii="Times New Roman" w:hAnsi="Times New Roman" w:cs="Times New Roman"/>
          <w:sz w:val="22"/>
          <w:szCs w:val="22"/>
        </w:rPr>
        <w:t>But by comparing the drastically different results of native and heritage Korean speakers, we could also gain insight into the time or age period in which Korean prohibition on inverse scope arises.</w:t>
      </w:r>
      <w:r w:rsidR="0015322D">
        <w:rPr>
          <w:rFonts w:ascii="Times New Roman" w:hAnsi="Times New Roman" w:cs="Times New Roman"/>
          <w:sz w:val="22"/>
          <w:szCs w:val="22"/>
        </w:rPr>
        <w:t xml:space="preserve"> Perhaps, initial exposure to Korean interferes with interpreting inverse scope.</w:t>
      </w:r>
      <w:commentRangeEnd w:id="1"/>
      <w:r w:rsidR="0096044A">
        <w:rPr>
          <w:rStyle w:val="CommentReference"/>
        </w:rPr>
        <w:commentReference w:id="1"/>
      </w:r>
    </w:p>
    <w:p w14:paraId="624C500B" w14:textId="77777777" w:rsidR="00544E35" w:rsidRPr="00E450BA" w:rsidRDefault="00544E35" w:rsidP="00E450BA">
      <w:pPr>
        <w:jc w:val="both"/>
        <w:rPr>
          <w:rFonts w:ascii="Times New Roman" w:hAnsi="Times New Roman" w:cs="Times New Roman"/>
          <w:sz w:val="22"/>
          <w:szCs w:val="22"/>
        </w:rPr>
      </w:pPr>
      <w:bookmarkStart w:id="2" w:name="_GoBack"/>
    </w:p>
    <w:p w14:paraId="24A7AC29" w14:textId="77777777" w:rsidR="00984F0F" w:rsidRPr="00C7092B" w:rsidRDefault="00984F0F">
      <w:pPr>
        <w:rPr>
          <w:rFonts w:ascii="Times New Roman" w:hAnsi="Times New Roman" w:cs="Times New Roman"/>
          <w:b/>
          <w:sz w:val="22"/>
        </w:rPr>
      </w:pPr>
      <w:r w:rsidRPr="00C7092B">
        <w:rPr>
          <w:rFonts w:ascii="Times New Roman" w:hAnsi="Times New Roman" w:cs="Times New Roman"/>
          <w:b/>
          <w:sz w:val="22"/>
        </w:rPr>
        <w:t>Experiment 3: Korean ‘</w:t>
      </w:r>
      <w:proofErr w:type="spellStart"/>
      <w:r w:rsidRPr="00C7092B">
        <w:rPr>
          <w:rFonts w:ascii="Times New Roman" w:hAnsi="Times New Roman" w:cs="Times New Roman"/>
          <w:b/>
          <w:sz w:val="22"/>
        </w:rPr>
        <w:t>enu</w:t>
      </w:r>
      <w:proofErr w:type="spellEnd"/>
      <w:r w:rsidRPr="00C7092B">
        <w:rPr>
          <w:rFonts w:ascii="Times New Roman" w:hAnsi="Times New Roman" w:cs="Times New Roman"/>
          <w:b/>
          <w:sz w:val="22"/>
        </w:rPr>
        <w:t>’</w:t>
      </w:r>
      <w:r w:rsidR="00222B58" w:rsidRPr="00C7092B">
        <w:rPr>
          <w:rFonts w:ascii="Times New Roman" w:hAnsi="Times New Roman" w:cs="Times New Roman"/>
          <w:b/>
          <w:sz w:val="22"/>
        </w:rPr>
        <w:t>.</w:t>
      </w:r>
    </w:p>
    <w:p w14:paraId="4F846587" w14:textId="77777777" w:rsidR="00984F0F" w:rsidRDefault="00984F0F" w:rsidP="00FB089F">
      <w:pPr>
        <w:jc w:val="both"/>
        <w:rPr>
          <w:rFonts w:ascii="Times New Roman" w:hAnsi="Times New Roman" w:cs="Times New Roman"/>
          <w:sz w:val="22"/>
        </w:rPr>
      </w:pPr>
      <w:r w:rsidRPr="00C7092B">
        <w:rPr>
          <w:rFonts w:ascii="Times New Roman" w:hAnsi="Times New Roman" w:cs="Times New Roman"/>
          <w:sz w:val="22"/>
        </w:rPr>
        <w:t>We ran the Korean equivalent of Expt. 2 on speakers of Korean.</w:t>
      </w:r>
      <w:r w:rsidR="00BB5512" w:rsidRPr="00C7092B">
        <w:rPr>
          <w:rFonts w:ascii="Times New Roman" w:hAnsi="Times New Roman" w:cs="Times New Roman"/>
          <w:sz w:val="22"/>
        </w:rPr>
        <w:t xml:space="preserve"> While keeping the same translation of </w:t>
      </w:r>
      <w:proofErr w:type="spellStart"/>
      <w:r w:rsidR="00BB5512" w:rsidRPr="00C7092B">
        <w:rPr>
          <w:rFonts w:ascii="Times New Roman" w:hAnsi="Times New Roman" w:cs="Times New Roman"/>
          <w:i/>
          <w:sz w:val="22"/>
        </w:rPr>
        <w:t>han</w:t>
      </w:r>
      <w:proofErr w:type="spellEnd"/>
      <w:r w:rsidR="00BB5512" w:rsidRPr="00C7092B">
        <w:rPr>
          <w:rFonts w:ascii="Times New Roman" w:hAnsi="Times New Roman" w:cs="Times New Roman"/>
          <w:sz w:val="22"/>
        </w:rPr>
        <w:t xml:space="preserve"> ‘one’, we used a different translation for the quantifier ‘every’ by using </w:t>
      </w:r>
      <w:proofErr w:type="spellStart"/>
      <w:r w:rsidR="00BB5512" w:rsidRPr="00C7092B">
        <w:rPr>
          <w:rFonts w:ascii="Times New Roman" w:hAnsi="Times New Roman" w:cs="Times New Roman"/>
          <w:i/>
          <w:sz w:val="22"/>
        </w:rPr>
        <w:t>enu</w:t>
      </w:r>
      <w:proofErr w:type="spellEnd"/>
      <w:r w:rsidR="00E423B7">
        <w:rPr>
          <w:rFonts w:ascii="Times New Roman" w:hAnsi="Times New Roman" w:cs="Times New Roman"/>
          <w:i/>
          <w:sz w:val="22"/>
        </w:rPr>
        <w:t xml:space="preserve"> </w:t>
      </w:r>
      <w:r w:rsidR="00E423B7">
        <w:rPr>
          <w:rFonts w:ascii="Times New Roman" w:hAnsi="Times New Roman" w:cs="Times New Roman"/>
          <w:sz w:val="22"/>
        </w:rPr>
        <w:t xml:space="preserve">with the addition of </w:t>
      </w:r>
      <w:r w:rsidR="00E423B7" w:rsidRPr="00E423B7">
        <w:rPr>
          <w:rFonts w:ascii="Times New Roman" w:hAnsi="Times New Roman" w:cs="Times New Roman"/>
          <w:i/>
          <w:sz w:val="22"/>
        </w:rPr>
        <w:t>–(</w:t>
      </w:r>
      <w:proofErr w:type="spellStart"/>
      <w:r w:rsidR="00E423B7" w:rsidRPr="00E423B7">
        <w:rPr>
          <w:rFonts w:ascii="Times New Roman" w:hAnsi="Times New Roman" w:cs="Times New Roman"/>
          <w:i/>
          <w:sz w:val="22"/>
        </w:rPr>
        <w:t>i</w:t>
      </w:r>
      <w:proofErr w:type="spellEnd"/>
      <w:r w:rsidR="00E423B7" w:rsidRPr="00E423B7">
        <w:rPr>
          <w:rFonts w:ascii="Times New Roman" w:hAnsi="Times New Roman" w:cs="Times New Roman"/>
          <w:i/>
          <w:sz w:val="22"/>
        </w:rPr>
        <w:t>)</w:t>
      </w:r>
      <w:proofErr w:type="spellStart"/>
      <w:r w:rsidR="00E423B7" w:rsidRPr="00E423B7">
        <w:rPr>
          <w:rFonts w:ascii="Times New Roman" w:hAnsi="Times New Roman" w:cs="Times New Roman"/>
          <w:i/>
          <w:sz w:val="22"/>
        </w:rPr>
        <w:t>na</w:t>
      </w:r>
      <w:proofErr w:type="spellEnd"/>
      <w:r w:rsidR="00E423B7" w:rsidRPr="00E423B7">
        <w:rPr>
          <w:rFonts w:ascii="Times New Roman" w:hAnsi="Times New Roman" w:cs="Times New Roman"/>
          <w:i/>
          <w:sz w:val="22"/>
        </w:rPr>
        <w:t xml:space="preserve"> </w:t>
      </w:r>
      <w:r w:rsidR="00E423B7">
        <w:rPr>
          <w:rFonts w:ascii="Times New Roman" w:hAnsi="Times New Roman" w:cs="Times New Roman"/>
          <w:sz w:val="22"/>
        </w:rPr>
        <w:t>for ‘or’</w:t>
      </w:r>
      <w:r w:rsidR="00BB5512" w:rsidRPr="00C7092B">
        <w:rPr>
          <w:rFonts w:ascii="Times New Roman" w:hAnsi="Times New Roman" w:cs="Times New Roman"/>
          <w:sz w:val="22"/>
        </w:rPr>
        <w:t>.</w:t>
      </w:r>
      <w:r w:rsidR="00122522">
        <w:rPr>
          <w:rFonts w:ascii="Times New Roman" w:hAnsi="Times New Roman" w:cs="Times New Roman"/>
          <w:sz w:val="22"/>
        </w:rPr>
        <w:t xml:space="preserve"> ‘</w:t>
      </w:r>
      <w:proofErr w:type="spellStart"/>
      <w:r w:rsidR="00122522">
        <w:rPr>
          <w:rFonts w:ascii="Times New Roman" w:hAnsi="Times New Roman" w:cs="Times New Roman"/>
          <w:sz w:val="22"/>
        </w:rPr>
        <w:t>Enu</w:t>
      </w:r>
      <w:proofErr w:type="spellEnd"/>
      <w:r w:rsidR="00122522">
        <w:rPr>
          <w:rFonts w:ascii="Times New Roman" w:hAnsi="Times New Roman" w:cs="Times New Roman"/>
          <w:sz w:val="22"/>
        </w:rPr>
        <w:t xml:space="preserve">’ which translates to </w:t>
      </w:r>
      <w:r w:rsidR="00FE63BC">
        <w:rPr>
          <w:rFonts w:ascii="Times New Roman" w:hAnsi="Times New Roman" w:cs="Times New Roman"/>
          <w:sz w:val="22"/>
        </w:rPr>
        <w:t xml:space="preserve">‘which’ </w:t>
      </w:r>
      <w:r w:rsidR="00167C6D">
        <w:rPr>
          <w:rFonts w:ascii="Times New Roman" w:hAnsi="Times New Roman" w:cs="Times New Roman"/>
          <w:sz w:val="22"/>
        </w:rPr>
        <w:t xml:space="preserve">displays characteristics with </w:t>
      </w:r>
      <w:r w:rsidR="00167C6D" w:rsidRPr="00167C6D">
        <w:rPr>
          <w:rFonts w:ascii="Times New Roman" w:hAnsi="Times New Roman" w:cs="Times New Roman"/>
          <w:i/>
          <w:sz w:val="22"/>
        </w:rPr>
        <w:t>every</w:t>
      </w:r>
      <w:r w:rsidR="00167C6D">
        <w:rPr>
          <w:rFonts w:ascii="Times New Roman" w:hAnsi="Times New Roman" w:cs="Times New Roman"/>
          <w:sz w:val="22"/>
        </w:rPr>
        <w:t xml:space="preserve"> in that it allows a distributive reading while lacking a collective reading</w:t>
      </w:r>
      <w:r w:rsidR="00B135A1">
        <w:rPr>
          <w:rFonts w:ascii="Times New Roman" w:hAnsi="Times New Roman" w:cs="Times New Roman"/>
          <w:sz w:val="22"/>
        </w:rPr>
        <w:t xml:space="preserve"> (Marsden, 2009).</w:t>
      </w:r>
    </w:p>
    <w:p w14:paraId="2537D492" w14:textId="77777777" w:rsidR="00544E35" w:rsidRPr="00C7092B" w:rsidRDefault="00544E35" w:rsidP="00FB089F">
      <w:pPr>
        <w:jc w:val="both"/>
        <w:rPr>
          <w:rFonts w:ascii="Times New Roman" w:hAnsi="Times New Roman" w:cs="Times New Roman"/>
          <w:sz w:val="22"/>
        </w:rPr>
      </w:pPr>
    </w:p>
    <w:p w14:paraId="69E2A76C" w14:textId="77777777" w:rsidR="00D20458" w:rsidRDefault="00204208">
      <w:pPr>
        <w:rPr>
          <w:rFonts w:ascii="Times New Roman" w:hAnsi="Times New Roman" w:cs="Times New Roman"/>
          <w:sz w:val="22"/>
          <w:u w:val="single"/>
        </w:rPr>
      </w:pPr>
      <w:r w:rsidRPr="00C7092B">
        <w:rPr>
          <w:rFonts w:ascii="Times New Roman" w:hAnsi="Times New Roman" w:cs="Times New Roman"/>
          <w:sz w:val="22"/>
          <w:u w:val="single"/>
        </w:rPr>
        <w:t>Results:</w:t>
      </w:r>
    </w:p>
    <w:p w14:paraId="373DD7E4" w14:textId="77777777" w:rsidR="006A4113" w:rsidRPr="006A4113" w:rsidRDefault="006A4113" w:rsidP="00E31247">
      <w:pPr>
        <w:jc w:val="both"/>
        <w:rPr>
          <w:rFonts w:ascii="Times New Roman" w:hAnsi="Times New Roman" w:cs="Times New Roman"/>
          <w:sz w:val="22"/>
        </w:rPr>
      </w:pPr>
      <w:r>
        <w:rPr>
          <w:rFonts w:ascii="Times New Roman" w:hAnsi="Times New Roman" w:cs="Times New Roman"/>
          <w:sz w:val="22"/>
        </w:rPr>
        <w:t xml:space="preserve">Average responses by condition are presented in Table 1. </w:t>
      </w:r>
      <w:r w:rsidR="00EE3B30">
        <w:rPr>
          <w:rFonts w:ascii="Times New Roman" w:hAnsi="Times New Roman" w:cs="Times New Roman"/>
          <w:sz w:val="22"/>
        </w:rPr>
        <w:t>Responses were taken from native speakers.</w:t>
      </w:r>
    </w:p>
    <w:p w14:paraId="5A9010C1" w14:textId="77777777" w:rsidR="00B135A1" w:rsidRPr="0085553C" w:rsidRDefault="00B135A1" w:rsidP="00E31247">
      <w:pPr>
        <w:jc w:val="both"/>
        <w:rPr>
          <w:rFonts w:ascii="Times New Roman" w:hAnsi="Times New Roman" w:cs="Times New Roman"/>
          <w:sz w:val="22"/>
        </w:rPr>
      </w:pPr>
      <w:r>
        <w:rPr>
          <w:rFonts w:ascii="Times New Roman" w:hAnsi="Times New Roman" w:cs="Times New Roman"/>
          <w:sz w:val="22"/>
        </w:rPr>
        <w:t xml:space="preserve">According to the 2009 Marsden experiment, object-wide scope is not acceptable in Korean SOV sentences (Marsden, 2009), however these subjects were tested on sentences containing </w:t>
      </w:r>
      <w:proofErr w:type="spellStart"/>
      <w:r>
        <w:rPr>
          <w:rFonts w:ascii="Times New Roman" w:hAnsi="Times New Roman" w:cs="Times New Roman"/>
          <w:i/>
          <w:sz w:val="22"/>
        </w:rPr>
        <w:t>enu</w:t>
      </w:r>
      <w:proofErr w:type="spellEnd"/>
      <w:r>
        <w:rPr>
          <w:rFonts w:ascii="Times New Roman" w:hAnsi="Times New Roman" w:cs="Times New Roman"/>
          <w:i/>
          <w:sz w:val="22"/>
        </w:rPr>
        <w:t xml:space="preserve"> </w:t>
      </w:r>
      <w:r>
        <w:rPr>
          <w:rFonts w:ascii="Times New Roman" w:hAnsi="Times New Roman" w:cs="Times New Roman"/>
          <w:sz w:val="22"/>
        </w:rPr>
        <w:t xml:space="preserve">rather than </w:t>
      </w:r>
      <w:proofErr w:type="spellStart"/>
      <w:r w:rsidRPr="00B135A1">
        <w:rPr>
          <w:rFonts w:ascii="Times New Roman" w:hAnsi="Times New Roman" w:cs="Times New Roman"/>
          <w:i/>
          <w:sz w:val="22"/>
        </w:rPr>
        <w:t>motun</w:t>
      </w:r>
      <w:proofErr w:type="spellEnd"/>
      <w:r>
        <w:rPr>
          <w:rFonts w:ascii="Times New Roman" w:hAnsi="Times New Roman" w:cs="Times New Roman"/>
          <w:sz w:val="22"/>
        </w:rPr>
        <w:t>.</w:t>
      </w:r>
      <w:r w:rsidR="00CB3B0C">
        <w:rPr>
          <w:rFonts w:ascii="Times New Roman" w:hAnsi="Times New Roman" w:cs="Times New Roman"/>
          <w:sz w:val="22"/>
        </w:rPr>
        <w:t xml:space="preserve"> </w:t>
      </w:r>
      <w:commentRangeStart w:id="3"/>
      <w:r w:rsidR="00E31247">
        <w:rPr>
          <w:rFonts w:ascii="Times New Roman" w:hAnsi="Times New Roman" w:cs="Times New Roman"/>
          <w:sz w:val="22"/>
        </w:rPr>
        <w:t xml:space="preserve">While, </w:t>
      </w:r>
      <w:proofErr w:type="spellStart"/>
      <w:r w:rsidR="00E31247">
        <w:rPr>
          <w:rFonts w:ascii="Times New Roman" w:hAnsi="Times New Roman" w:cs="Times New Roman"/>
          <w:sz w:val="22"/>
        </w:rPr>
        <w:t>Expt</w:t>
      </w:r>
      <w:proofErr w:type="spellEnd"/>
      <w:r w:rsidR="00E31247">
        <w:rPr>
          <w:rFonts w:ascii="Times New Roman" w:hAnsi="Times New Roman" w:cs="Times New Roman"/>
          <w:sz w:val="22"/>
        </w:rPr>
        <w:t xml:space="preserve"> 3. subjects showed a </w:t>
      </w:r>
      <w:proofErr w:type="spellStart"/>
      <w:r w:rsidR="00E31247">
        <w:rPr>
          <w:rFonts w:ascii="Times New Roman" w:hAnsi="Times New Roman" w:cs="Times New Roman"/>
          <w:sz w:val="22"/>
        </w:rPr>
        <w:t>dispreference</w:t>
      </w:r>
      <w:proofErr w:type="spellEnd"/>
      <w:r w:rsidR="00E31247">
        <w:rPr>
          <w:rFonts w:ascii="Times New Roman" w:hAnsi="Times New Roman" w:cs="Times New Roman"/>
          <w:sz w:val="22"/>
        </w:rPr>
        <w:t xml:space="preserve"> for inverse interpretations, t</w:t>
      </w:r>
      <w:r w:rsidR="00CB3B0C">
        <w:rPr>
          <w:rFonts w:ascii="Times New Roman" w:hAnsi="Times New Roman" w:cs="Times New Roman"/>
          <w:sz w:val="22"/>
        </w:rPr>
        <w:t xml:space="preserve">he 33% OE INVERSE acceptance rate for </w:t>
      </w:r>
      <w:proofErr w:type="spellStart"/>
      <w:r w:rsidR="00CB3B0C">
        <w:rPr>
          <w:rFonts w:ascii="Times New Roman" w:hAnsi="Times New Roman" w:cs="Times New Roman"/>
          <w:i/>
          <w:sz w:val="22"/>
        </w:rPr>
        <w:t>enu</w:t>
      </w:r>
      <w:proofErr w:type="spellEnd"/>
      <w:r w:rsidR="00CB3B0C">
        <w:rPr>
          <w:rFonts w:ascii="Times New Roman" w:hAnsi="Times New Roman" w:cs="Times New Roman"/>
          <w:sz w:val="22"/>
        </w:rPr>
        <w:t xml:space="preserve"> sentences is comparably higher than the 2% rate for </w:t>
      </w:r>
      <w:proofErr w:type="spellStart"/>
      <w:r w:rsidR="00CB3B0C" w:rsidRPr="00CB3B0C">
        <w:rPr>
          <w:rFonts w:ascii="Times New Roman" w:hAnsi="Times New Roman" w:cs="Times New Roman"/>
          <w:i/>
          <w:sz w:val="22"/>
        </w:rPr>
        <w:t>motun</w:t>
      </w:r>
      <w:proofErr w:type="spellEnd"/>
      <w:r w:rsidR="00CB3B0C">
        <w:rPr>
          <w:rFonts w:ascii="Times New Roman" w:hAnsi="Times New Roman" w:cs="Times New Roman"/>
          <w:sz w:val="22"/>
        </w:rPr>
        <w:t xml:space="preserve"> </w:t>
      </w:r>
      <w:r w:rsidR="00881718">
        <w:rPr>
          <w:rFonts w:ascii="Times New Roman" w:hAnsi="Times New Roman" w:cs="Times New Roman"/>
          <w:sz w:val="22"/>
        </w:rPr>
        <w:t>sentence</w:t>
      </w:r>
      <w:commentRangeStart w:id="4"/>
      <w:r w:rsidR="00881718">
        <w:rPr>
          <w:rFonts w:ascii="Times New Roman" w:hAnsi="Times New Roman" w:cs="Times New Roman"/>
          <w:sz w:val="22"/>
        </w:rPr>
        <w:t>s.</w:t>
      </w:r>
      <w:commentRangeEnd w:id="3"/>
      <w:r w:rsidR="0096044A">
        <w:rPr>
          <w:rStyle w:val="CommentReference"/>
        </w:rPr>
        <w:commentReference w:id="3"/>
      </w:r>
      <w:bookmarkEnd w:id="2"/>
      <w:commentRangeEnd w:id="4"/>
      <w:r w:rsidR="0096044A">
        <w:rPr>
          <w:rStyle w:val="CommentReference"/>
        </w:rPr>
        <w:commentReference w:id="4"/>
      </w:r>
    </w:p>
    <w:p w14:paraId="63DFAE87" w14:textId="77777777" w:rsidR="007039CB" w:rsidRPr="00CF1D90" w:rsidRDefault="007039CB" w:rsidP="007039CB">
      <w:pPr>
        <w:pStyle w:val="NormalWeb"/>
        <w:jc w:val="both"/>
        <w:rPr>
          <w:sz w:val="32"/>
        </w:rPr>
      </w:pPr>
      <w:r w:rsidRPr="00CF1D90">
        <w:rPr>
          <w:b/>
          <w:sz w:val="22"/>
          <w:szCs w:val="20"/>
        </w:rPr>
        <w:t>References.</w:t>
      </w:r>
      <w:r w:rsidRPr="00CF1D90">
        <w:rPr>
          <w:sz w:val="22"/>
          <w:szCs w:val="20"/>
        </w:rPr>
        <w:t xml:space="preserve"> </w:t>
      </w:r>
    </w:p>
    <w:p w14:paraId="173758E5" w14:textId="77777777" w:rsidR="00D20458" w:rsidRPr="00C7092B" w:rsidRDefault="00D20458">
      <w:pPr>
        <w:rPr>
          <w:rFonts w:ascii="Times New Roman" w:hAnsi="Times New Roman" w:cs="Times New Roman"/>
          <w:sz w:val="22"/>
        </w:rPr>
      </w:pPr>
    </w:p>
    <w:sectPr w:rsidR="00D20458" w:rsidRPr="00C7092B" w:rsidSect="000A2EB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User" w:date="2018-09-20T13:35:00Z" w:initials="Office">
    <w:p w14:paraId="566D7588" w14:textId="77777777" w:rsidR="0096044A" w:rsidRDefault="0096044A">
      <w:pPr>
        <w:pStyle w:val="CommentText"/>
      </w:pPr>
      <w:r>
        <w:rPr>
          <w:rStyle w:val="CommentReference"/>
        </w:rPr>
        <w:annotationRef/>
      </w:r>
      <w:r>
        <w:t>Be a bit more careful with your conclusions.</w:t>
      </w:r>
    </w:p>
  </w:comment>
  <w:comment w:id="1" w:author="Microsoft Office User" w:date="2018-09-20T13:36:00Z" w:initials="Office">
    <w:p w14:paraId="4042BB0C" w14:textId="77777777" w:rsidR="0096044A" w:rsidRDefault="0096044A">
      <w:pPr>
        <w:pStyle w:val="CommentText"/>
      </w:pPr>
      <w:r>
        <w:rPr>
          <w:rStyle w:val="CommentReference"/>
        </w:rPr>
        <w:annotationRef/>
      </w:r>
      <w:r>
        <w:t>We replicate the result from Chinese in Korean. Discuss scrambled sentences. Then bring up Marsden, who says maybe we’re not looking at the right sentences in the first place.</w:t>
      </w:r>
    </w:p>
  </w:comment>
  <w:comment w:id="3" w:author="Microsoft Office User" w:date="2018-09-20T13:37:00Z" w:initials="Office">
    <w:p w14:paraId="5B0E90A0" w14:textId="77777777" w:rsidR="0096044A" w:rsidRDefault="0096044A">
      <w:pPr>
        <w:pStyle w:val="CommentText"/>
      </w:pPr>
      <w:r>
        <w:rPr>
          <w:rStyle w:val="CommentReference"/>
        </w:rPr>
        <w:annotationRef/>
      </w:r>
      <w:r>
        <w:t>Placeholder until we get all of our results in.</w:t>
      </w:r>
    </w:p>
  </w:comment>
  <w:comment w:id="4" w:author="Microsoft Office User" w:date="2018-09-20T13:37:00Z" w:initials="Office">
    <w:p w14:paraId="58CF3F16" w14:textId="77777777" w:rsidR="0096044A" w:rsidRDefault="0096044A">
      <w:pPr>
        <w:pStyle w:val="CommentText"/>
      </w:pPr>
      <w:r>
        <w:rPr>
          <w:rStyle w:val="CommentReference"/>
        </w:rPr>
        <w:annotationRef/>
      </w:r>
      <w:r>
        <w:t>You probably want to briefly discuss the translation survey to show that “</w:t>
      </w:r>
      <w:proofErr w:type="spellStart"/>
      <w:r>
        <w:t>enu</w:t>
      </w:r>
      <w:proofErr w:type="spellEnd"/>
      <w:r>
        <w:t>” really isn’t a translation of “every”.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6D7588" w15:done="0"/>
  <w15:commentEx w15:paraId="4042BB0C" w15:done="0"/>
  <w15:commentEx w15:paraId="5B0E90A0" w15:done="0"/>
  <w15:commentEx w15:paraId="58CF3F1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Batang">
    <w:panose1 w:val="02030600000101010101"/>
    <w:charset w:val="81"/>
    <w:family w:val="roman"/>
    <w:pitch w:val="variable"/>
    <w:sig w:usb0="B00002AF" w:usb1="69D77CFB" w:usb2="00000030" w:usb3="00000000" w:csb0="0008009F" w:csb1="00000000"/>
  </w:font>
  <w:font w:name="Times New Roman">
    <w:panose1 w:val="02020603050405020304"/>
    <w:charset w:val="00"/>
    <w:family w:val="roman"/>
    <w:pitch w:val="variable"/>
    <w:sig w:usb0="E0002AEF" w:usb1="C0007841" w:usb2="00000009" w:usb3="00000000" w:csb0="000001FF" w:csb1="00000000"/>
  </w:font>
  <w:font w:name="TimesNewRomanPSMT">
    <w:charset w:val="00"/>
    <w:family w:val="roman"/>
    <w:pitch w:val="variable"/>
    <w:sig w:usb0="E0002AEF" w:usb1="C0007841"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charset w:val="80"/>
    <w:family w:val="roman"/>
    <w:pitch w:val="fixed"/>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A2E13"/>
    <w:multiLevelType w:val="hybridMultilevel"/>
    <w:tmpl w:val="9572B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5A6EDC"/>
    <w:multiLevelType w:val="hybridMultilevel"/>
    <w:tmpl w:val="44AA7B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E74"/>
    <w:rsid w:val="000164FE"/>
    <w:rsid w:val="0007770B"/>
    <w:rsid w:val="00084BE6"/>
    <w:rsid w:val="00087AAF"/>
    <w:rsid w:val="000A2EB2"/>
    <w:rsid w:val="000B6905"/>
    <w:rsid w:val="000D33F4"/>
    <w:rsid w:val="000E4842"/>
    <w:rsid w:val="000F2B84"/>
    <w:rsid w:val="00122522"/>
    <w:rsid w:val="0015322D"/>
    <w:rsid w:val="00166868"/>
    <w:rsid w:val="00167C6D"/>
    <w:rsid w:val="001B2C29"/>
    <w:rsid w:val="00204208"/>
    <w:rsid w:val="00222B58"/>
    <w:rsid w:val="00253D8F"/>
    <w:rsid w:val="00274E46"/>
    <w:rsid w:val="00292B35"/>
    <w:rsid w:val="00345F38"/>
    <w:rsid w:val="0038181C"/>
    <w:rsid w:val="003A0F6F"/>
    <w:rsid w:val="003A62D8"/>
    <w:rsid w:val="003D0FBF"/>
    <w:rsid w:val="0043771F"/>
    <w:rsid w:val="00443E45"/>
    <w:rsid w:val="00443ECF"/>
    <w:rsid w:val="00497AEE"/>
    <w:rsid w:val="004B69FE"/>
    <w:rsid w:val="004D3135"/>
    <w:rsid w:val="00515857"/>
    <w:rsid w:val="00544E35"/>
    <w:rsid w:val="00583C68"/>
    <w:rsid w:val="005B3309"/>
    <w:rsid w:val="005F39F0"/>
    <w:rsid w:val="00631BF5"/>
    <w:rsid w:val="00644441"/>
    <w:rsid w:val="00666F89"/>
    <w:rsid w:val="006A3CD5"/>
    <w:rsid w:val="006A4113"/>
    <w:rsid w:val="006A531A"/>
    <w:rsid w:val="006E60FA"/>
    <w:rsid w:val="006F729A"/>
    <w:rsid w:val="006F748D"/>
    <w:rsid w:val="007039CB"/>
    <w:rsid w:val="007303F1"/>
    <w:rsid w:val="0074388A"/>
    <w:rsid w:val="00790BBA"/>
    <w:rsid w:val="007F69DD"/>
    <w:rsid w:val="00836F28"/>
    <w:rsid w:val="0085553C"/>
    <w:rsid w:val="00863B37"/>
    <w:rsid w:val="00881718"/>
    <w:rsid w:val="008A5AA8"/>
    <w:rsid w:val="008B7C33"/>
    <w:rsid w:val="008D3EBD"/>
    <w:rsid w:val="008D762A"/>
    <w:rsid w:val="008F5608"/>
    <w:rsid w:val="00936C74"/>
    <w:rsid w:val="0096044A"/>
    <w:rsid w:val="009763AA"/>
    <w:rsid w:val="00984F0F"/>
    <w:rsid w:val="0099034A"/>
    <w:rsid w:val="00A44319"/>
    <w:rsid w:val="00A8009F"/>
    <w:rsid w:val="00A85334"/>
    <w:rsid w:val="00A97E74"/>
    <w:rsid w:val="00AF7BD6"/>
    <w:rsid w:val="00B1075C"/>
    <w:rsid w:val="00B135A1"/>
    <w:rsid w:val="00B422A2"/>
    <w:rsid w:val="00B62A2D"/>
    <w:rsid w:val="00B85FA1"/>
    <w:rsid w:val="00B9500A"/>
    <w:rsid w:val="00BA514F"/>
    <w:rsid w:val="00BB5512"/>
    <w:rsid w:val="00BD5224"/>
    <w:rsid w:val="00BE0A95"/>
    <w:rsid w:val="00C26CC5"/>
    <w:rsid w:val="00C27396"/>
    <w:rsid w:val="00C378F1"/>
    <w:rsid w:val="00C7092B"/>
    <w:rsid w:val="00C740CC"/>
    <w:rsid w:val="00C82ABB"/>
    <w:rsid w:val="00CB3B0C"/>
    <w:rsid w:val="00CE1C37"/>
    <w:rsid w:val="00CE7646"/>
    <w:rsid w:val="00CF1D90"/>
    <w:rsid w:val="00D20458"/>
    <w:rsid w:val="00D9602B"/>
    <w:rsid w:val="00DA788F"/>
    <w:rsid w:val="00DC0283"/>
    <w:rsid w:val="00DD321E"/>
    <w:rsid w:val="00DE7B48"/>
    <w:rsid w:val="00E31247"/>
    <w:rsid w:val="00E423B7"/>
    <w:rsid w:val="00E450BA"/>
    <w:rsid w:val="00EA76D5"/>
    <w:rsid w:val="00EC1924"/>
    <w:rsid w:val="00EE3B30"/>
    <w:rsid w:val="00EE6238"/>
    <w:rsid w:val="00F1778D"/>
    <w:rsid w:val="00F51762"/>
    <w:rsid w:val="00FB089F"/>
    <w:rsid w:val="00FD549A"/>
    <w:rsid w:val="00FE63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05FB9"/>
  <w15:chartTrackingRefBased/>
  <w15:docId w15:val="{7F74BC65-EA63-2148-9096-3D4D38665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53D8F"/>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D33F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763AA"/>
    <w:pPr>
      <w:ind w:left="720"/>
      <w:contextualSpacing/>
    </w:pPr>
  </w:style>
  <w:style w:type="character" w:styleId="CommentReference">
    <w:name w:val="annotation reference"/>
    <w:basedOn w:val="DefaultParagraphFont"/>
    <w:uiPriority w:val="99"/>
    <w:semiHidden/>
    <w:unhideWhenUsed/>
    <w:rsid w:val="0096044A"/>
    <w:rPr>
      <w:sz w:val="18"/>
      <w:szCs w:val="18"/>
    </w:rPr>
  </w:style>
  <w:style w:type="paragraph" w:styleId="CommentText">
    <w:name w:val="annotation text"/>
    <w:basedOn w:val="Normal"/>
    <w:link w:val="CommentTextChar"/>
    <w:uiPriority w:val="99"/>
    <w:semiHidden/>
    <w:unhideWhenUsed/>
    <w:rsid w:val="0096044A"/>
  </w:style>
  <w:style w:type="character" w:customStyle="1" w:styleId="CommentTextChar">
    <w:name w:val="Comment Text Char"/>
    <w:basedOn w:val="DefaultParagraphFont"/>
    <w:link w:val="CommentText"/>
    <w:uiPriority w:val="99"/>
    <w:semiHidden/>
    <w:rsid w:val="0096044A"/>
  </w:style>
  <w:style w:type="paragraph" w:styleId="CommentSubject">
    <w:name w:val="annotation subject"/>
    <w:basedOn w:val="CommentText"/>
    <w:next w:val="CommentText"/>
    <w:link w:val="CommentSubjectChar"/>
    <w:uiPriority w:val="99"/>
    <w:semiHidden/>
    <w:unhideWhenUsed/>
    <w:rsid w:val="0096044A"/>
    <w:rPr>
      <w:b/>
      <w:bCs/>
      <w:sz w:val="20"/>
      <w:szCs w:val="20"/>
    </w:rPr>
  </w:style>
  <w:style w:type="character" w:customStyle="1" w:styleId="CommentSubjectChar">
    <w:name w:val="Comment Subject Char"/>
    <w:basedOn w:val="CommentTextChar"/>
    <w:link w:val="CommentSubject"/>
    <w:uiPriority w:val="99"/>
    <w:semiHidden/>
    <w:rsid w:val="0096044A"/>
    <w:rPr>
      <w:b/>
      <w:bCs/>
      <w:sz w:val="20"/>
      <w:szCs w:val="20"/>
    </w:rPr>
  </w:style>
  <w:style w:type="paragraph" w:styleId="BalloonText">
    <w:name w:val="Balloon Text"/>
    <w:basedOn w:val="Normal"/>
    <w:link w:val="BalloonTextChar"/>
    <w:uiPriority w:val="99"/>
    <w:semiHidden/>
    <w:unhideWhenUsed/>
    <w:rsid w:val="0096044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6044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835117">
      <w:bodyDiv w:val="1"/>
      <w:marLeft w:val="0"/>
      <w:marRight w:val="0"/>
      <w:marTop w:val="0"/>
      <w:marBottom w:val="0"/>
      <w:divBdr>
        <w:top w:val="none" w:sz="0" w:space="0" w:color="auto"/>
        <w:left w:val="none" w:sz="0" w:space="0" w:color="auto"/>
        <w:bottom w:val="none" w:sz="0" w:space="0" w:color="auto"/>
        <w:right w:val="none" w:sz="0" w:space="0" w:color="auto"/>
      </w:divBdr>
    </w:div>
    <w:div w:id="229273641">
      <w:bodyDiv w:val="1"/>
      <w:marLeft w:val="0"/>
      <w:marRight w:val="0"/>
      <w:marTop w:val="0"/>
      <w:marBottom w:val="0"/>
      <w:divBdr>
        <w:top w:val="none" w:sz="0" w:space="0" w:color="auto"/>
        <w:left w:val="none" w:sz="0" w:space="0" w:color="auto"/>
        <w:bottom w:val="none" w:sz="0" w:space="0" w:color="auto"/>
        <w:right w:val="none" w:sz="0" w:space="0" w:color="auto"/>
      </w:divBdr>
      <w:divsChild>
        <w:div w:id="1421872493">
          <w:marLeft w:val="0"/>
          <w:marRight w:val="0"/>
          <w:marTop w:val="0"/>
          <w:marBottom w:val="0"/>
          <w:divBdr>
            <w:top w:val="none" w:sz="0" w:space="0" w:color="auto"/>
            <w:left w:val="none" w:sz="0" w:space="0" w:color="auto"/>
            <w:bottom w:val="none" w:sz="0" w:space="0" w:color="auto"/>
            <w:right w:val="none" w:sz="0" w:space="0" w:color="auto"/>
          </w:divBdr>
          <w:divsChild>
            <w:div w:id="1140610556">
              <w:marLeft w:val="0"/>
              <w:marRight w:val="0"/>
              <w:marTop w:val="0"/>
              <w:marBottom w:val="0"/>
              <w:divBdr>
                <w:top w:val="none" w:sz="0" w:space="0" w:color="auto"/>
                <w:left w:val="none" w:sz="0" w:space="0" w:color="auto"/>
                <w:bottom w:val="none" w:sz="0" w:space="0" w:color="auto"/>
                <w:right w:val="none" w:sz="0" w:space="0" w:color="auto"/>
              </w:divBdr>
              <w:divsChild>
                <w:div w:id="17952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625916">
      <w:bodyDiv w:val="1"/>
      <w:marLeft w:val="0"/>
      <w:marRight w:val="0"/>
      <w:marTop w:val="0"/>
      <w:marBottom w:val="0"/>
      <w:divBdr>
        <w:top w:val="none" w:sz="0" w:space="0" w:color="auto"/>
        <w:left w:val="none" w:sz="0" w:space="0" w:color="auto"/>
        <w:bottom w:val="none" w:sz="0" w:space="0" w:color="auto"/>
        <w:right w:val="none" w:sz="0" w:space="0" w:color="auto"/>
      </w:divBdr>
      <w:divsChild>
        <w:div w:id="1798138004">
          <w:marLeft w:val="0"/>
          <w:marRight w:val="0"/>
          <w:marTop w:val="0"/>
          <w:marBottom w:val="0"/>
          <w:divBdr>
            <w:top w:val="none" w:sz="0" w:space="0" w:color="auto"/>
            <w:left w:val="none" w:sz="0" w:space="0" w:color="auto"/>
            <w:bottom w:val="none" w:sz="0" w:space="0" w:color="auto"/>
            <w:right w:val="none" w:sz="0" w:space="0" w:color="auto"/>
          </w:divBdr>
          <w:divsChild>
            <w:div w:id="1509514166">
              <w:marLeft w:val="0"/>
              <w:marRight w:val="0"/>
              <w:marTop w:val="0"/>
              <w:marBottom w:val="0"/>
              <w:divBdr>
                <w:top w:val="none" w:sz="0" w:space="0" w:color="auto"/>
                <w:left w:val="none" w:sz="0" w:space="0" w:color="auto"/>
                <w:bottom w:val="none" w:sz="0" w:space="0" w:color="auto"/>
                <w:right w:val="none" w:sz="0" w:space="0" w:color="auto"/>
              </w:divBdr>
              <w:divsChild>
                <w:div w:id="7241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4046">
      <w:bodyDiv w:val="1"/>
      <w:marLeft w:val="0"/>
      <w:marRight w:val="0"/>
      <w:marTop w:val="0"/>
      <w:marBottom w:val="0"/>
      <w:divBdr>
        <w:top w:val="none" w:sz="0" w:space="0" w:color="auto"/>
        <w:left w:val="none" w:sz="0" w:space="0" w:color="auto"/>
        <w:bottom w:val="none" w:sz="0" w:space="0" w:color="auto"/>
        <w:right w:val="none" w:sz="0" w:space="0" w:color="auto"/>
      </w:divBdr>
      <w:divsChild>
        <w:div w:id="1916209210">
          <w:marLeft w:val="0"/>
          <w:marRight w:val="0"/>
          <w:marTop w:val="0"/>
          <w:marBottom w:val="0"/>
          <w:divBdr>
            <w:top w:val="none" w:sz="0" w:space="0" w:color="auto"/>
            <w:left w:val="none" w:sz="0" w:space="0" w:color="auto"/>
            <w:bottom w:val="none" w:sz="0" w:space="0" w:color="auto"/>
            <w:right w:val="none" w:sz="0" w:space="0" w:color="auto"/>
          </w:divBdr>
          <w:divsChild>
            <w:div w:id="2015183269">
              <w:marLeft w:val="0"/>
              <w:marRight w:val="0"/>
              <w:marTop w:val="0"/>
              <w:marBottom w:val="0"/>
              <w:divBdr>
                <w:top w:val="none" w:sz="0" w:space="0" w:color="auto"/>
                <w:left w:val="none" w:sz="0" w:space="0" w:color="auto"/>
                <w:bottom w:val="none" w:sz="0" w:space="0" w:color="auto"/>
                <w:right w:val="none" w:sz="0" w:space="0" w:color="auto"/>
              </w:divBdr>
              <w:divsChild>
                <w:div w:id="11236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3410">
      <w:bodyDiv w:val="1"/>
      <w:marLeft w:val="0"/>
      <w:marRight w:val="0"/>
      <w:marTop w:val="0"/>
      <w:marBottom w:val="0"/>
      <w:divBdr>
        <w:top w:val="none" w:sz="0" w:space="0" w:color="auto"/>
        <w:left w:val="none" w:sz="0" w:space="0" w:color="auto"/>
        <w:bottom w:val="none" w:sz="0" w:space="0" w:color="auto"/>
        <w:right w:val="none" w:sz="0" w:space="0" w:color="auto"/>
      </w:divBdr>
      <w:divsChild>
        <w:div w:id="1970087887">
          <w:marLeft w:val="0"/>
          <w:marRight w:val="0"/>
          <w:marTop w:val="0"/>
          <w:marBottom w:val="0"/>
          <w:divBdr>
            <w:top w:val="none" w:sz="0" w:space="0" w:color="auto"/>
            <w:left w:val="none" w:sz="0" w:space="0" w:color="auto"/>
            <w:bottom w:val="none" w:sz="0" w:space="0" w:color="auto"/>
            <w:right w:val="none" w:sz="0" w:space="0" w:color="auto"/>
          </w:divBdr>
          <w:divsChild>
            <w:div w:id="2127190442">
              <w:marLeft w:val="0"/>
              <w:marRight w:val="0"/>
              <w:marTop w:val="0"/>
              <w:marBottom w:val="0"/>
              <w:divBdr>
                <w:top w:val="none" w:sz="0" w:space="0" w:color="auto"/>
                <w:left w:val="none" w:sz="0" w:space="0" w:color="auto"/>
                <w:bottom w:val="none" w:sz="0" w:space="0" w:color="auto"/>
                <w:right w:val="none" w:sz="0" w:space="0" w:color="auto"/>
              </w:divBdr>
              <w:divsChild>
                <w:div w:id="11276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30426">
      <w:bodyDiv w:val="1"/>
      <w:marLeft w:val="0"/>
      <w:marRight w:val="0"/>
      <w:marTop w:val="0"/>
      <w:marBottom w:val="0"/>
      <w:divBdr>
        <w:top w:val="none" w:sz="0" w:space="0" w:color="auto"/>
        <w:left w:val="none" w:sz="0" w:space="0" w:color="auto"/>
        <w:bottom w:val="none" w:sz="0" w:space="0" w:color="auto"/>
        <w:right w:val="none" w:sz="0" w:space="0" w:color="auto"/>
      </w:divBdr>
      <w:divsChild>
        <w:div w:id="1887719711">
          <w:marLeft w:val="0"/>
          <w:marRight w:val="0"/>
          <w:marTop w:val="0"/>
          <w:marBottom w:val="0"/>
          <w:divBdr>
            <w:top w:val="none" w:sz="0" w:space="0" w:color="auto"/>
            <w:left w:val="none" w:sz="0" w:space="0" w:color="auto"/>
            <w:bottom w:val="none" w:sz="0" w:space="0" w:color="auto"/>
            <w:right w:val="none" w:sz="0" w:space="0" w:color="auto"/>
          </w:divBdr>
          <w:divsChild>
            <w:div w:id="70470557">
              <w:marLeft w:val="0"/>
              <w:marRight w:val="0"/>
              <w:marTop w:val="0"/>
              <w:marBottom w:val="0"/>
              <w:divBdr>
                <w:top w:val="none" w:sz="0" w:space="0" w:color="auto"/>
                <w:left w:val="none" w:sz="0" w:space="0" w:color="auto"/>
                <w:bottom w:val="none" w:sz="0" w:space="0" w:color="auto"/>
                <w:right w:val="none" w:sz="0" w:space="0" w:color="auto"/>
              </w:divBdr>
              <w:divsChild>
                <w:div w:id="565263582">
                  <w:marLeft w:val="0"/>
                  <w:marRight w:val="0"/>
                  <w:marTop w:val="0"/>
                  <w:marBottom w:val="0"/>
                  <w:divBdr>
                    <w:top w:val="none" w:sz="0" w:space="0" w:color="auto"/>
                    <w:left w:val="none" w:sz="0" w:space="0" w:color="auto"/>
                    <w:bottom w:val="none" w:sz="0" w:space="0" w:color="auto"/>
                    <w:right w:val="none" w:sz="0" w:space="0" w:color="auto"/>
                  </w:divBdr>
                </w:div>
                <w:div w:id="562183505">
                  <w:marLeft w:val="0"/>
                  <w:marRight w:val="0"/>
                  <w:marTop w:val="0"/>
                  <w:marBottom w:val="0"/>
                  <w:divBdr>
                    <w:top w:val="none" w:sz="0" w:space="0" w:color="auto"/>
                    <w:left w:val="none" w:sz="0" w:space="0" w:color="auto"/>
                    <w:bottom w:val="none" w:sz="0" w:space="0" w:color="auto"/>
                    <w:right w:val="none" w:sz="0" w:space="0" w:color="auto"/>
                  </w:divBdr>
                </w:div>
                <w:div w:id="17155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096727">
      <w:bodyDiv w:val="1"/>
      <w:marLeft w:val="0"/>
      <w:marRight w:val="0"/>
      <w:marTop w:val="0"/>
      <w:marBottom w:val="0"/>
      <w:divBdr>
        <w:top w:val="none" w:sz="0" w:space="0" w:color="auto"/>
        <w:left w:val="none" w:sz="0" w:space="0" w:color="auto"/>
        <w:bottom w:val="none" w:sz="0" w:space="0" w:color="auto"/>
        <w:right w:val="none" w:sz="0" w:space="0" w:color="auto"/>
      </w:divBdr>
      <w:divsChild>
        <w:div w:id="1954903504">
          <w:marLeft w:val="0"/>
          <w:marRight w:val="0"/>
          <w:marTop w:val="0"/>
          <w:marBottom w:val="0"/>
          <w:divBdr>
            <w:top w:val="none" w:sz="0" w:space="0" w:color="auto"/>
            <w:left w:val="none" w:sz="0" w:space="0" w:color="auto"/>
            <w:bottom w:val="none" w:sz="0" w:space="0" w:color="auto"/>
            <w:right w:val="none" w:sz="0" w:space="0" w:color="auto"/>
          </w:divBdr>
          <w:divsChild>
            <w:div w:id="466901848">
              <w:marLeft w:val="0"/>
              <w:marRight w:val="0"/>
              <w:marTop w:val="0"/>
              <w:marBottom w:val="0"/>
              <w:divBdr>
                <w:top w:val="none" w:sz="0" w:space="0" w:color="auto"/>
                <w:left w:val="none" w:sz="0" w:space="0" w:color="auto"/>
                <w:bottom w:val="none" w:sz="0" w:space="0" w:color="auto"/>
                <w:right w:val="none" w:sz="0" w:space="0" w:color="auto"/>
              </w:divBdr>
              <w:divsChild>
                <w:div w:id="209971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08769">
      <w:bodyDiv w:val="1"/>
      <w:marLeft w:val="0"/>
      <w:marRight w:val="0"/>
      <w:marTop w:val="0"/>
      <w:marBottom w:val="0"/>
      <w:divBdr>
        <w:top w:val="none" w:sz="0" w:space="0" w:color="auto"/>
        <w:left w:val="none" w:sz="0" w:space="0" w:color="auto"/>
        <w:bottom w:val="none" w:sz="0" w:space="0" w:color="auto"/>
        <w:right w:val="none" w:sz="0" w:space="0" w:color="auto"/>
      </w:divBdr>
    </w:div>
    <w:div w:id="1583368520">
      <w:bodyDiv w:val="1"/>
      <w:marLeft w:val="0"/>
      <w:marRight w:val="0"/>
      <w:marTop w:val="0"/>
      <w:marBottom w:val="0"/>
      <w:divBdr>
        <w:top w:val="none" w:sz="0" w:space="0" w:color="auto"/>
        <w:left w:val="none" w:sz="0" w:space="0" w:color="auto"/>
        <w:bottom w:val="none" w:sz="0" w:space="0" w:color="auto"/>
        <w:right w:val="none" w:sz="0" w:space="0" w:color="auto"/>
      </w:divBdr>
    </w:div>
    <w:div w:id="1989044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10.tiff"/><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fontTable" Target="fontTable.xml"/><Relationship Id="rId10" Type="http://schemas.microsoft.com/office/2011/relationships/people" Target="peop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2</Pages>
  <Words>933</Words>
  <Characters>5321</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Yuri Jo</dc:creator>
  <cp:keywords/>
  <dc:description/>
  <cp:lastModifiedBy>Microsoft Office User</cp:lastModifiedBy>
  <cp:revision>101</cp:revision>
  <dcterms:created xsi:type="dcterms:W3CDTF">2018-09-18T01:18:00Z</dcterms:created>
  <dcterms:modified xsi:type="dcterms:W3CDTF">2018-09-20T20:41:00Z</dcterms:modified>
</cp:coreProperties>
</file>